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5896D" w14:textId="77777777" w:rsidR="00AE21D2" w:rsidRDefault="00AE21D2" w:rsidP="00EF375B">
      <w:pPr>
        <w:spacing w:line="360" w:lineRule="auto"/>
        <w:jc w:val="both"/>
        <w:rPr>
          <w:rFonts w:ascii="Times New Roman" w:hAnsi="Times New Roman" w:cs="Times New Roman"/>
        </w:rPr>
      </w:pPr>
    </w:p>
    <w:p w14:paraId="104F2FF0" w14:textId="77777777" w:rsidR="004D375A" w:rsidRDefault="00C708E4" w:rsidP="00C708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0D">
        <w:rPr>
          <w:rFonts w:ascii="Times New Roman" w:hAnsi="Times New Roman" w:cs="Times New Roman"/>
          <w:b/>
          <w:sz w:val="28"/>
          <w:szCs w:val="28"/>
        </w:rPr>
        <w:t>Colóquio Internacional “</w:t>
      </w:r>
      <w:r>
        <w:rPr>
          <w:rFonts w:ascii="Times New Roman" w:hAnsi="Times New Roman" w:cs="Times New Roman"/>
          <w:b/>
          <w:sz w:val="28"/>
          <w:szCs w:val="28"/>
        </w:rPr>
        <w:t>Patrimón</w:t>
      </w:r>
      <w:r w:rsidR="001C5792">
        <w:rPr>
          <w:rFonts w:ascii="Times New Roman" w:hAnsi="Times New Roman" w:cs="Times New Roman"/>
          <w:b/>
          <w:sz w:val="28"/>
          <w:szCs w:val="28"/>
        </w:rPr>
        <w:t>io cultural e museus</w:t>
      </w:r>
      <w:r>
        <w:rPr>
          <w:rFonts w:ascii="Times New Roman" w:hAnsi="Times New Roman" w:cs="Times New Roman"/>
          <w:b/>
          <w:sz w:val="28"/>
          <w:szCs w:val="28"/>
        </w:rPr>
        <w:t xml:space="preserve"> em Portugal e no Brasil</w:t>
      </w:r>
      <w:r w:rsidR="001C5792">
        <w:rPr>
          <w:rFonts w:ascii="Times New Roman" w:hAnsi="Times New Roman" w:cs="Times New Roman"/>
          <w:b/>
          <w:sz w:val="28"/>
          <w:szCs w:val="28"/>
        </w:rPr>
        <w:t>:</w:t>
      </w:r>
      <w:r w:rsidR="004D375A">
        <w:rPr>
          <w:rFonts w:ascii="Times New Roman" w:hAnsi="Times New Roman" w:cs="Times New Roman"/>
          <w:b/>
          <w:sz w:val="28"/>
          <w:szCs w:val="28"/>
        </w:rPr>
        <w:t xml:space="preserve"> democracia, desenvolvimento e conhecimento”</w:t>
      </w:r>
    </w:p>
    <w:p w14:paraId="1E3CEB34" w14:textId="77777777" w:rsidR="004D375A" w:rsidRDefault="004D375A" w:rsidP="00C708E4">
      <w:pPr>
        <w:spacing w:line="360" w:lineRule="auto"/>
        <w:jc w:val="both"/>
        <w:rPr>
          <w:rFonts w:ascii="Times New Roman" w:hAnsi="Times New Roman" w:cs="Times New Roman"/>
        </w:rPr>
      </w:pPr>
    </w:p>
    <w:p w14:paraId="4BEC36A1" w14:textId="75026C9A" w:rsidR="007F7635" w:rsidRDefault="007F7635" w:rsidP="00C708E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Coimbra, 24 a 26 Maio de 201</w:t>
      </w:r>
    </w:p>
    <w:p w14:paraId="75091835" w14:textId="20EA15AE" w:rsidR="00C708E4" w:rsidRPr="00C835E6" w:rsidRDefault="007F7635" w:rsidP="00C708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</w:rPr>
        <w:t xml:space="preserve">(Auditório do </w:t>
      </w:r>
      <w:r w:rsidR="00C835E6" w:rsidRPr="00C835E6">
        <w:rPr>
          <w:rFonts w:ascii="Times New Roman" w:hAnsi="Times New Roman" w:cs="Times New Roman"/>
        </w:rPr>
        <w:t>Museu da Ciência da UC</w:t>
      </w:r>
      <w:r>
        <w:rPr>
          <w:rFonts w:ascii="Times New Roman" w:hAnsi="Times New Roman" w:cs="Times New Roman"/>
        </w:rPr>
        <w:t>, Largo Marquês de Pombal)</w:t>
      </w:r>
    </w:p>
    <w:p w14:paraId="5CFF2492" w14:textId="77777777" w:rsidR="00606BB3" w:rsidRDefault="00606BB3" w:rsidP="00EF375B">
      <w:pPr>
        <w:spacing w:line="360" w:lineRule="auto"/>
        <w:jc w:val="both"/>
        <w:rPr>
          <w:rFonts w:ascii="Times New Roman" w:hAnsi="Times New Roman" w:cs="Times New Roman"/>
        </w:rPr>
      </w:pPr>
    </w:p>
    <w:p w14:paraId="432ACAD5" w14:textId="77777777" w:rsidR="00606BB3" w:rsidRDefault="00606BB3" w:rsidP="00EF375B">
      <w:pPr>
        <w:spacing w:line="360" w:lineRule="auto"/>
        <w:jc w:val="both"/>
        <w:rPr>
          <w:rFonts w:ascii="Times New Roman" w:hAnsi="Times New Roman" w:cs="Times New Roman"/>
        </w:rPr>
      </w:pPr>
    </w:p>
    <w:p w14:paraId="6C85A084" w14:textId="77777777" w:rsidR="00EF375B" w:rsidRPr="00EF375B" w:rsidRDefault="00EF375B" w:rsidP="00EF37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75B">
        <w:rPr>
          <w:rFonts w:ascii="Times New Roman" w:hAnsi="Times New Roman" w:cs="Times New Roman"/>
          <w:b/>
          <w:sz w:val="28"/>
          <w:szCs w:val="28"/>
        </w:rPr>
        <w:t>Programa</w:t>
      </w:r>
    </w:p>
    <w:p w14:paraId="051C599E" w14:textId="77777777" w:rsidR="00D078EE" w:rsidRDefault="00D078EE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CD079A6" w14:textId="5B59D093" w:rsidR="00EF375B" w:rsidRDefault="00E94D02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F26061">
        <w:rPr>
          <w:rFonts w:ascii="Times New Roman" w:hAnsi="Times New Roman" w:cs="Times New Roman"/>
          <w:b/>
        </w:rPr>
        <w:t>ª Feira (</w:t>
      </w:r>
      <w:r>
        <w:rPr>
          <w:rFonts w:ascii="Times New Roman" w:hAnsi="Times New Roman" w:cs="Times New Roman"/>
          <w:b/>
        </w:rPr>
        <w:t>24/05</w:t>
      </w:r>
      <w:r w:rsidR="00EF375B" w:rsidRPr="0028006D">
        <w:rPr>
          <w:rFonts w:ascii="Times New Roman" w:hAnsi="Times New Roman" w:cs="Times New Roman"/>
          <w:b/>
        </w:rPr>
        <w:t>/17</w:t>
      </w:r>
      <w:r w:rsidR="00F26061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14:paraId="34D7845C" w14:textId="413B2BED" w:rsidR="00EF375B" w:rsidRDefault="00606BB3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EF375B" w:rsidRPr="001768A7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>-15h</w:t>
      </w:r>
      <w:r w:rsidR="000B1A3A">
        <w:rPr>
          <w:rFonts w:ascii="Times New Roman" w:hAnsi="Times New Roman" w:cs="Times New Roman"/>
          <w:b/>
        </w:rPr>
        <w:t>, Sessão de A</w:t>
      </w:r>
      <w:r w:rsidR="00EF375B" w:rsidRPr="001768A7">
        <w:rPr>
          <w:rFonts w:ascii="Times New Roman" w:hAnsi="Times New Roman" w:cs="Times New Roman"/>
          <w:b/>
        </w:rPr>
        <w:t>bertura</w:t>
      </w:r>
    </w:p>
    <w:p w14:paraId="4A533F51" w14:textId="01FBB990" w:rsidR="009367E3" w:rsidRPr="00FC387A" w:rsidRDefault="00FF60D9" w:rsidP="00AB7E22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FF6600"/>
        </w:rPr>
      </w:pPr>
      <w:r w:rsidRPr="00FC387A">
        <w:rPr>
          <w:rFonts w:ascii="Times New Roman" w:hAnsi="Times New Roman" w:cs="Times New Roman"/>
          <w:color w:val="FF6600"/>
        </w:rPr>
        <w:t xml:space="preserve">DRCC, PTCP, </w:t>
      </w:r>
      <w:r w:rsidR="00C16B7A" w:rsidRPr="00FC387A">
        <w:rPr>
          <w:rFonts w:ascii="Times New Roman" w:hAnsi="Times New Roman" w:cs="Times New Roman"/>
          <w:color w:val="FF6600"/>
        </w:rPr>
        <w:t>Reitor da UC</w:t>
      </w:r>
      <w:r w:rsidRPr="00FC387A">
        <w:rPr>
          <w:rFonts w:ascii="Times New Roman" w:hAnsi="Times New Roman" w:cs="Times New Roman"/>
          <w:color w:val="FF6600"/>
        </w:rPr>
        <w:t xml:space="preserve"> ou Vice-Reitor da UC</w:t>
      </w:r>
      <w:r w:rsidR="00C16B7A" w:rsidRPr="00FC387A">
        <w:rPr>
          <w:rFonts w:ascii="Times New Roman" w:hAnsi="Times New Roman" w:cs="Times New Roman"/>
          <w:color w:val="FF6600"/>
        </w:rPr>
        <w:t xml:space="preserve">, </w:t>
      </w:r>
      <w:r w:rsidR="001502AC" w:rsidRPr="00FC387A">
        <w:rPr>
          <w:rFonts w:ascii="Times New Roman" w:hAnsi="Times New Roman" w:cs="Times New Roman"/>
          <w:color w:val="FF6600"/>
        </w:rPr>
        <w:t>Director</w:t>
      </w:r>
      <w:r w:rsidR="00266BC9" w:rsidRPr="00FC387A">
        <w:rPr>
          <w:rFonts w:ascii="Times New Roman" w:hAnsi="Times New Roman" w:cs="Times New Roman"/>
          <w:color w:val="FF6600"/>
        </w:rPr>
        <w:t xml:space="preserve"> </w:t>
      </w:r>
      <w:r w:rsidR="00193F2F" w:rsidRPr="00FC387A">
        <w:rPr>
          <w:rFonts w:ascii="Times New Roman" w:hAnsi="Times New Roman" w:cs="Times New Roman"/>
          <w:color w:val="FF6600"/>
        </w:rPr>
        <w:t>da FLUC</w:t>
      </w:r>
      <w:r w:rsidR="001502AC" w:rsidRPr="00FC387A">
        <w:rPr>
          <w:rFonts w:ascii="Times New Roman" w:hAnsi="Times New Roman" w:cs="Times New Roman"/>
          <w:color w:val="FF6600"/>
        </w:rPr>
        <w:t xml:space="preserve">, </w:t>
      </w:r>
      <w:r w:rsidR="00C16B7A" w:rsidRPr="00FC387A">
        <w:rPr>
          <w:rFonts w:ascii="Times New Roman" w:hAnsi="Times New Roman" w:cs="Times New Roman"/>
          <w:color w:val="FF6600"/>
        </w:rPr>
        <w:t xml:space="preserve">Director da FCTUC, </w:t>
      </w:r>
      <w:r w:rsidR="001502AC" w:rsidRPr="00FC387A">
        <w:rPr>
          <w:rFonts w:ascii="Times New Roman" w:hAnsi="Times New Roman" w:cs="Times New Roman"/>
          <w:color w:val="FF6600"/>
        </w:rPr>
        <w:t xml:space="preserve">Coordenador Científico do CEIS20/UC, </w:t>
      </w:r>
      <w:r w:rsidR="001502AC" w:rsidRPr="00FC387A">
        <w:rPr>
          <w:rFonts w:ascii="Times New Roman" w:hAnsi="Times New Roman" w:cs="Times New Roman"/>
        </w:rPr>
        <w:t>Comissão Organizadora</w:t>
      </w:r>
    </w:p>
    <w:p w14:paraId="4AFD99F5" w14:textId="1ACB9B8A" w:rsidR="00EF375B" w:rsidRPr="001768A7" w:rsidRDefault="00606BB3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15h-16h45’</w:t>
      </w:r>
      <w:r w:rsidR="00EF375B" w:rsidRPr="001768A7">
        <w:rPr>
          <w:rFonts w:ascii="Times New Roman" w:hAnsi="Times New Roman" w:cs="Times New Roman"/>
          <w:b/>
        </w:rPr>
        <w:t>, Painel 1</w:t>
      </w:r>
    </w:p>
    <w:p w14:paraId="15D66FC2" w14:textId="2BC4BC48" w:rsidR="00373175" w:rsidRDefault="00373175" w:rsidP="00373175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Paulo Peixoto (FEUC e CES/UC, </w:t>
      </w:r>
      <w:r w:rsidRPr="001E1DCF">
        <w:rPr>
          <w:rFonts w:ascii="Times New Roman" w:hAnsi="Times New Roman" w:cs="Times New Roman"/>
        </w:rPr>
        <w:t>pp@uc.pt</w:t>
      </w:r>
      <w:r>
        <w:rPr>
          <w:rFonts w:ascii="Times New Roman" w:hAnsi="Times New Roman" w:cs="Times New Roman"/>
        </w:rPr>
        <w:t>), “</w:t>
      </w:r>
      <w:r w:rsidRPr="00560933">
        <w:rPr>
          <w:rFonts w:ascii="Times New Roman" w:hAnsi="Times New Roman" w:cs="Times New Roman"/>
          <w:b/>
        </w:rPr>
        <w:t xml:space="preserve">Urbanismo </w:t>
      </w:r>
      <w:r w:rsidRPr="00560933">
        <w:rPr>
          <w:rFonts w:ascii="Times New Roman" w:hAnsi="Times New Roman" w:cs="Times New Roman"/>
          <w:b/>
          <w:i/>
        </w:rPr>
        <w:t>low coast</w:t>
      </w:r>
      <w:r w:rsidRPr="00560933">
        <w:rPr>
          <w:rFonts w:ascii="Times New Roman" w:hAnsi="Times New Roman" w:cs="Times New Roman"/>
          <w:b/>
        </w:rPr>
        <w:t>. Soluções, problemas e desafios para o património</w:t>
      </w:r>
      <w:r>
        <w:rPr>
          <w:rFonts w:ascii="Times New Roman" w:hAnsi="Times New Roman" w:cs="Times New Roman"/>
        </w:rPr>
        <w:t>”</w:t>
      </w:r>
    </w:p>
    <w:p w14:paraId="19B01A89" w14:textId="77777777" w:rsidR="00373175" w:rsidRPr="00C3160D" w:rsidRDefault="00373175" w:rsidP="00373175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C3160D">
        <w:rPr>
          <w:rFonts w:ascii="Times New Roman" w:hAnsi="Times New Roman" w:cs="Times New Roman"/>
        </w:rPr>
        <w:t>Luísa Trindade</w:t>
      </w:r>
      <w:r w:rsidRPr="00C3160D">
        <w:rPr>
          <w:rFonts w:ascii="Times New Roman" w:hAnsi="Times New Roman" w:cs="Times New Roman"/>
          <w:color w:val="434343"/>
          <w:lang w:val="pt-BR"/>
        </w:rPr>
        <w:t xml:space="preserve"> </w:t>
      </w:r>
      <w:r w:rsidRPr="00C3160D">
        <w:rPr>
          <w:rFonts w:ascii="Times New Roman" w:hAnsi="Times New Roman" w:cs="Times New Roman"/>
        </w:rPr>
        <w:t>(DHEEAA/FLUC e CES/UC</w:t>
      </w:r>
      <w:r>
        <w:rPr>
          <w:rFonts w:ascii="Times New Roman" w:hAnsi="Times New Roman" w:cs="Times New Roman"/>
        </w:rPr>
        <w:t xml:space="preserve">, </w:t>
      </w:r>
      <w:r w:rsidRPr="00C61F78">
        <w:rPr>
          <w:rFonts w:ascii="Times New Roman" w:hAnsi="Times New Roman" w:cs="Times New Roman"/>
        </w:rPr>
        <w:t>trindade.luisa@gmail.com</w:t>
      </w:r>
      <w:r w:rsidRPr="00C3160D">
        <w:rPr>
          <w:rFonts w:ascii="Times New Roman" w:hAnsi="Times New Roman" w:cs="Times New Roman"/>
        </w:rPr>
        <w:t>), “</w:t>
      </w:r>
      <w:r w:rsidRPr="00C3160D">
        <w:rPr>
          <w:rFonts w:ascii="Times New Roman" w:hAnsi="Times New Roman" w:cs="Times New Roman"/>
          <w:b/>
          <w:color w:val="343434"/>
          <w:lang w:val="en-US"/>
        </w:rPr>
        <w:t>Centros interpretativos na descodificação do património urbano</w:t>
      </w:r>
      <w:r w:rsidRPr="00C3160D">
        <w:rPr>
          <w:rFonts w:ascii="Times New Roman" w:hAnsi="Times New Roman" w:cs="Times New Roman"/>
        </w:rPr>
        <w:t>”</w:t>
      </w:r>
    </w:p>
    <w:p w14:paraId="7E20EEF5" w14:textId="7E2126B1" w:rsidR="00373175" w:rsidRDefault="00373175" w:rsidP="00373175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5203EF">
        <w:rPr>
          <w:rFonts w:ascii="Times New Roman" w:hAnsi="Times New Roman" w:cs="Times New Roman"/>
        </w:rPr>
        <w:t>Marcelle Oliveira Dutra Neder (</w:t>
      </w:r>
      <w:r>
        <w:rPr>
          <w:rFonts w:ascii="Times New Roman" w:hAnsi="Times New Roman" w:cs="Times New Roman"/>
          <w:lang w:val="en-US"/>
        </w:rPr>
        <w:t xml:space="preserve">Curso de 3º Ciclo em DPIP da </w:t>
      </w:r>
      <w:r w:rsidRPr="00244D72">
        <w:rPr>
          <w:rFonts w:ascii="Times New Roman" w:hAnsi="Times New Roman" w:cs="Times New Roman"/>
          <w:lang w:val="en-US"/>
        </w:rPr>
        <w:t>UC</w:t>
      </w:r>
      <w:r w:rsidR="00BB7472">
        <w:rPr>
          <w:rFonts w:ascii="Times New Roman" w:hAnsi="Times New Roman" w:cs="Times New Roman"/>
          <w:lang w:val="en-US"/>
        </w:rPr>
        <w:t xml:space="preserve"> e</w:t>
      </w:r>
      <w:r>
        <w:rPr>
          <w:rFonts w:ascii="Times New Roman" w:hAnsi="Times New Roman" w:cs="Times New Roman"/>
          <w:color w:val="B00004"/>
          <w:lang w:val="en-US"/>
        </w:rPr>
        <w:t xml:space="preserve"> </w:t>
      </w:r>
      <w:r w:rsidRPr="005203EF">
        <w:rPr>
          <w:rFonts w:ascii="Times New Roman" w:hAnsi="Times New Roman" w:cs="Times New Roman"/>
        </w:rPr>
        <w:t xml:space="preserve">CEIS20/UC, </w:t>
      </w:r>
      <w:r w:rsidRPr="00580CFF">
        <w:rPr>
          <w:rFonts w:ascii="Times New Roman" w:hAnsi="Times New Roman" w:cs="Times New Roman"/>
        </w:rPr>
        <w:t>arqmarcelledutra@gmail.com), “</w:t>
      </w:r>
      <w:r w:rsidRPr="00580CFF">
        <w:rPr>
          <w:rFonts w:ascii="Times New Roman" w:hAnsi="Times New Roman" w:cs="Times New Roman"/>
          <w:b/>
          <w:bCs/>
          <w:lang w:val="en-US"/>
        </w:rPr>
        <w:t>Uma visão sistêmica</w:t>
      </w:r>
      <w:r w:rsidRPr="005203EF">
        <w:rPr>
          <w:rFonts w:ascii="Times New Roman" w:hAnsi="Times New Roman" w:cs="Times New Roman"/>
          <w:b/>
          <w:bCs/>
          <w:lang w:val="en-US"/>
        </w:rPr>
        <w:t xml:space="preserve"> sobre a Paisagem Cultural de Paraty</w:t>
      </w:r>
      <w:r w:rsidRPr="005203EF">
        <w:rPr>
          <w:rFonts w:ascii="Times New Roman" w:hAnsi="Times New Roman" w:cs="Times New Roman"/>
        </w:rPr>
        <w:t>”</w:t>
      </w:r>
    </w:p>
    <w:p w14:paraId="3241CF49" w14:textId="7AB6F678" w:rsidR="00EF375B" w:rsidRPr="009F031C" w:rsidRDefault="00AB7E22" w:rsidP="00EF375B">
      <w:pPr>
        <w:spacing w:line="360" w:lineRule="auto"/>
        <w:jc w:val="both"/>
        <w:rPr>
          <w:rFonts w:ascii="Times New Roman" w:hAnsi="Times New Roman" w:cs="Times New Roman"/>
        </w:rPr>
      </w:pPr>
      <w:r w:rsidRPr="009F031C">
        <w:rPr>
          <w:rFonts w:ascii="Times New Roman" w:hAnsi="Times New Roman" w:cs="Times New Roman"/>
        </w:rPr>
        <w:t>Moderador</w:t>
      </w:r>
      <w:r w:rsidR="00872CE1" w:rsidRPr="009F031C">
        <w:rPr>
          <w:rFonts w:ascii="Times New Roman" w:hAnsi="Times New Roman" w:cs="Times New Roman"/>
        </w:rPr>
        <w:t xml:space="preserve">: </w:t>
      </w:r>
      <w:r w:rsidR="00AF4BB9" w:rsidRPr="009F031C">
        <w:rPr>
          <w:rFonts w:ascii="Times New Roman" w:hAnsi="Times New Roman" w:cs="Times New Roman"/>
        </w:rPr>
        <w:t>Francisco</w:t>
      </w:r>
      <w:r w:rsidR="00480B4C" w:rsidRPr="009F031C">
        <w:rPr>
          <w:rFonts w:ascii="Times New Roman" w:hAnsi="Times New Roman" w:cs="Times New Roman"/>
        </w:rPr>
        <w:t xml:space="preserve"> Gil (DF</w:t>
      </w:r>
      <w:r w:rsidR="007B28EB" w:rsidRPr="009F031C">
        <w:rPr>
          <w:rFonts w:ascii="Times New Roman" w:hAnsi="Times New Roman" w:cs="Times New Roman"/>
        </w:rPr>
        <w:t>/FCTUC)</w:t>
      </w:r>
    </w:p>
    <w:p w14:paraId="46EB58B3" w14:textId="4DB6980E" w:rsidR="00E15EA6" w:rsidRPr="00E15EA6" w:rsidRDefault="00E15EA6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15EA6">
        <w:rPr>
          <w:rFonts w:ascii="Times New Roman" w:hAnsi="Times New Roman" w:cs="Times New Roman"/>
          <w:b/>
        </w:rPr>
        <w:t>Intervalo</w:t>
      </w:r>
    </w:p>
    <w:p w14:paraId="21B9EA8E" w14:textId="6049F23D" w:rsidR="00EF375B" w:rsidRPr="001768A7" w:rsidRDefault="009A15CE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17h</w:t>
      </w:r>
      <w:r w:rsidR="00F35BE0">
        <w:rPr>
          <w:rFonts w:ascii="Times New Roman" w:hAnsi="Times New Roman" w:cs="Times New Roman"/>
          <w:b/>
        </w:rPr>
        <w:t>15’</w:t>
      </w:r>
      <w:r w:rsidR="00EF375B" w:rsidRPr="001768A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19h</w:t>
      </w:r>
      <w:r w:rsidR="00EF375B" w:rsidRPr="001768A7">
        <w:rPr>
          <w:rFonts w:ascii="Times New Roman" w:hAnsi="Times New Roman" w:cs="Times New Roman"/>
          <w:b/>
        </w:rPr>
        <w:t>, Painel 2</w:t>
      </w:r>
    </w:p>
    <w:p w14:paraId="2C9D1165" w14:textId="77777777" w:rsidR="00684862" w:rsidRDefault="00684862" w:rsidP="00684862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8102D3">
        <w:rPr>
          <w:rFonts w:ascii="Times New Roman" w:hAnsi="Times New Roman" w:cs="Times New Roman"/>
        </w:rPr>
        <w:t xml:space="preserve">Carlota Simões (MC/UC, DM/FCTUC, </w:t>
      </w:r>
      <w:hyperlink r:id="rId7" w:history="1">
        <w:r w:rsidRPr="008102D3">
          <w:rPr>
            <w:rStyle w:val="Hyperlink"/>
            <w:rFonts w:ascii="Times New Roman" w:hAnsi="Times New Roman" w:cs="Times New Roman"/>
          </w:rPr>
          <w:t>carlota@mat.uc.pt</w:t>
        </w:r>
      </w:hyperlink>
      <w:r w:rsidRPr="008102D3">
        <w:rPr>
          <w:rFonts w:ascii="Times New Roman" w:hAnsi="Times New Roman" w:cs="Times New Roman"/>
        </w:rPr>
        <w:t>), “</w:t>
      </w:r>
      <w:r w:rsidRPr="008102D3">
        <w:rPr>
          <w:rFonts w:ascii="Times New Roman" w:hAnsi="Times New Roman" w:cs="Times New Roman"/>
          <w:b/>
          <w:lang w:val="en-US"/>
        </w:rPr>
        <w:t>Potencialidades das colecções científicas em comunicação e educação para as ciências</w:t>
      </w:r>
      <w:r w:rsidRPr="008102D3">
        <w:rPr>
          <w:rFonts w:ascii="Times New Roman" w:hAnsi="Times New Roman" w:cs="Times New Roman"/>
        </w:rPr>
        <w:t>”</w:t>
      </w:r>
    </w:p>
    <w:p w14:paraId="407DBA41" w14:textId="77777777" w:rsidR="00684862" w:rsidRPr="004952BE" w:rsidRDefault="00684862" w:rsidP="00684862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A14104">
        <w:rPr>
          <w:rFonts w:ascii="Times New Roman" w:hAnsi="Times New Roman" w:cs="Times New Roman"/>
          <w:color w:val="343434"/>
          <w:lang w:val="pt-BR"/>
        </w:rPr>
        <w:t xml:space="preserve">Rita Maia (UFBA, </w:t>
      </w:r>
      <w:r w:rsidRPr="00A14104">
        <w:rPr>
          <w:rFonts w:ascii="Times New Roman" w:hAnsi="Times New Roman" w:cs="Times New Roman"/>
          <w:lang w:val="en-US"/>
        </w:rPr>
        <w:t>proritamaia@gmail.com</w:t>
      </w:r>
      <w:r w:rsidRPr="00A14104">
        <w:rPr>
          <w:rFonts w:ascii="Times New Roman" w:hAnsi="Times New Roman" w:cs="Times New Roman"/>
          <w:color w:val="343434"/>
          <w:lang w:val="pt-BR"/>
        </w:rPr>
        <w:t>), “</w:t>
      </w:r>
      <w:r w:rsidRPr="00A14104">
        <w:rPr>
          <w:rFonts w:ascii="Times New Roman" w:hAnsi="Times New Roman" w:cs="Times New Roman"/>
          <w:b/>
          <w:shd w:val="clear" w:color="auto" w:fill="FFFFFF"/>
        </w:rPr>
        <w:t>Perspectivas sociais em museus</w:t>
      </w:r>
      <w:r w:rsidRPr="00745819">
        <w:rPr>
          <w:rFonts w:ascii="Times New Roman" w:hAnsi="Times New Roman" w:cs="Times New Roman"/>
          <w:b/>
          <w:shd w:val="clear" w:color="auto" w:fill="FFFFFF"/>
        </w:rPr>
        <w:t xml:space="preserve"> e TIC</w:t>
      </w:r>
      <w:r w:rsidRPr="004952BE">
        <w:rPr>
          <w:rFonts w:ascii="Times New Roman" w:hAnsi="Times New Roman" w:cs="Times New Roman"/>
          <w:shd w:val="clear" w:color="auto" w:fill="FFFFFF"/>
        </w:rPr>
        <w:t>”</w:t>
      </w:r>
    </w:p>
    <w:p w14:paraId="57342297" w14:textId="3D1F3606" w:rsidR="00684862" w:rsidRPr="00030226" w:rsidRDefault="00684862" w:rsidP="00684862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030226">
        <w:rPr>
          <w:rFonts w:ascii="Times New Roman" w:hAnsi="Times New Roman" w:cs="Times New Roman"/>
        </w:rPr>
        <w:t>Pedro Casaleiro (MC/UC</w:t>
      </w:r>
      <w:r w:rsidRPr="00854B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E1DCF">
        <w:rPr>
          <w:rFonts w:ascii="Times New Roman" w:hAnsi="Times New Roman" w:cs="Times New Roman"/>
        </w:rPr>
        <w:t>pcasaleiro@ci.uc.pt</w:t>
      </w:r>
      <w:r w:rsidRPr="00030226">
        <w:rPr>
          <w:rFonts w:ascii="Times New Roman" w:hAnsi="Times New Roman" w:cs="Times New Roman"/>
        </w:rPr>
        <w:t>), “</w:t>
      </w:r>
      <w:r w:rsidRPr="00030226">
        <w:rPr>
          <w:rFonts w:ascii="Times New Roman" w:hAnsi="Times New Roman" w:cs="Times New Roman"/>
          <w:b/>
          <w:color w:val="343434"/>
          <w:lang w:val="en-US"/>
        </w:rPr>
        <w:t>Comunicação de ciência em museus: paradigmas da construção expositiva</w:t>
      </w:r>
      <w:r w:rsidRPr="00030226">
        <w:rPr>
          <w:rFonts w:ascii="Times New Roman" w:hAnsi="Times New Roman" w:cs="Times New Roman"/>
        </w:rPr>
        <w:t>”</w:t>
      </w:r>
    </w:p>
    <w:p w14:paraId="33C06BA7" w14:textId="4105E709" w:rsidR="00EF375B" w:rsidRPr="009F031C" w:rsidRDefault="00E15EA6" w:rsidP="00EF375B">
      <w:pPr>
        <w:spacing w:line="360" w:lineRule="auto"/>
        <w:jc w:val="both"/>
        <w:rPr>
          <w:rFonts w:ascii="Times New Roman" w:hAnsi="Times New Roman" w:cs="Times New Roman"/>
        </w:rPr>
      </w:pPr>
      <w:r w:rsidRPr="009F031C">
        <w:rPr>
          <w:rFonts w:ascii="Times New Roman" w:hAnsi="Times New Roman" w:cs="Times New Roman"/>
        </w:rPr>
        <w:t>Moderador</w:t>
      </w:r>
      <w:r w:rsidR="00E92668" w:rsidRPr="009F031C">
        <w:rPr>
          <w:rFonts w:ascii="Times New Roman" w:hAnsi="Times New Roman" w:cs="Times New Roman"/>
        </w:rPr>
        <w:t xml:space="preserve">: </w:t>
      </w:r>
      <w:r w:rsidR="007B28EB" w:rsidRPr="009F031C">
        <w:rPr>
          <w:rFonts w:ascii="Times New Roman" w:hAnsi="Times New Roman" w:cs="Times New Roman"/>
        </w:rPr>
        <w:t>Francisco Gil (DF/FCTUC)</w:t>
      </w:r>
    </w:p>
    <w:p w14:paraId="23867C55" w14:textId="77777777" w:rsidR="009259E0" w:rsidRDefault="009259E0" w:rsidP="00EF375B">
      <w:pPr>
        <w:spacing w:line="360" w:lineRule="auto"/>
        <w:jc w:val="both"/>
        <w:rPr>
          <w:rFonts w:ascii="Times New Roman" w:hAnsi="Times New Roman" w:cs="Times New Roman"/>
        </w:rPr>
      </w:pPr>
    </w:p>
    <w:p w14:paraId="22DA3F14" w14:textId="24FC25FB" w:rsidR="00CC4325" w:rsidRDefault="00E15EA6" w:rsidP="00CC432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5ª Feira (25/05</w:t>
      </w:r>
      <w:r w:rsidR="00CC4325" w:rsidRPr="0028006D">
        <w:rPr>
          <w:rFonts w:ascii="Times New Roman" w:hAnsi="Times New Roman" w:cs="Times New Roman"/>
          <w:b/>
        </w:rPr>
        <w:t>/17</w:t>
      </w:r>
      <w:r w:rsidR="00CC4325">
        <w:rPr>
          <w:rFonts w:ascii="Times New Roman" w:hAnsi="Times New Roman" w:cs="Times New Roman"/>
          <w:b/>
        </w:rPr>
        <w:t>)</w:t>
      </w:r>
    </w:p>
    <w:p w14:paraId="1D6C4D72" w14:textId="5ECB49AB" w:rsidR="00EF375B" w:rsidRPr="001768A7" w:rsidRDefault="002C0BC3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0BC3">
        <w:rPr>
          <w:rFonts w:ascii="Times New Roman" w:hAnsi="Times New Roman" w:cs="Times New Roman"/>
          <w:b/>
          <w:lang w:val="en-US"/>
        </w:rPr>
        <w:t>9h</w:t>
      </w:r>
      <w:r w:rsidR="00E15EA6">
        <w:rPr>
          <w:rFonts w:ascii="Times New Roman" w:hAnsi="Times New Roman" w:cs="Times New Roman"/>
          <w:b/>
          <w:lang w:val="en-US"/>
        </w:rPr>
        <w:t>30’</w:t>
      </w:r>
      <w:r w:rsidRPr="002C0BC3">
        <w:rPr>
          <w:rFonts w:ascii="Times New Roman" w:hAnsi="Times New Roman" w:cs="Times New Roman"/>
          <w:b/>
          <w:lang w:val="en-US"/>
        </w:rPr>
        <w:t>-12h30’</w:t>
      </w:r>
      <w:r w:rsidR="00EF375B" w:rsidRPr="001768A7">
        <w:rPr>
          <w:rFonts w:ascii="Times New Roman" w:hAnsi="Times New Roman" w:cs="Times New Roman"/>
          <w:b/>
        </w:rPr>
        <w:t>, Painel 3</w:t>
      </w:r>
    </w:p>
    <w:p w14:paraId="74597495" w14:textId="11FE42FF" w:rsidR="00A963E0" w:rsidRDefault="00A963E0" w:rsidP="00A963E0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Fe</w:t>
      </w:r>
      <w:r w:rsidRPr="004C7839">
        <w:rPr>
          <w:rFonts w:ascii="Times New Roman" w:hAnsi="Times New Roman" w:cs="Times New Roman"/>
        </w:rPr>
        <w:t>rreira e outros (Museu Municipal Santos Rocha, ana.ferreira@cm-figfoz.pt), “</w:t>
      </w:r>
      <w:r w:rsidRPr="004C7839">
        <w:rPr>
          <w:rFonts w:ascii="Times New Roman" w:hAnsi="Times New Roman" w:cs="Times New Roman"/>
          <w:b/>
          <w:lang w:val="en-US"/>
        </w:rPr>
        <w:t>O Museu Municipal Santos Rocha, o Núcleo Museológico do Mar e o Núcleo Museológico do Sal. Isto é um museu?</w:t>
      </w:r>
      <w:r w:rsidRPr="004C7839">
        <w:rPr>
          <w:rFonts w:ascii="Times New Roman" w:hAnsi="Times New Roman" w:cs="Times New Roman"/>
        </w:rPr>
        <w:t>”</w:t>
      </w:r>
    </w:p>
    <w:p w14:paraId="437AB44D" w14:textId="77777777" w:rsidR="007B0C43" w:rsidRPr="002708A8" w:rsidRDefault="007B0C43" w:rsidP="007B0C43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2708A8">
        <w:rPr>
          <w:rFonts w:ascii="Times New Roman" w:hAnsi="Times New Roman" w:cs="Times New Roman"/>
          <w:lang w:val="en-US"/>
        </w:rPr>
        <w:t>José Martinho Rodrigues Remedi (UFSM</w:t>
      </w:r>
      <w:r>
        <w:rPr>
          <w:rFonts w:ascii="Times New Roman" w:hAnsi="Times New Roman" w:cs="Times New Roman"/>
          <w:lang w:val="en-US"/>
        </w:rPr>
        <w:t xml:space="preserve">, </w:t>
      </w:r>
      <w:r w:rsidRPr="00C97BE2">
        <w:rPr>
          <w:rFonts w:ascii="Times New Roman" w:hAnsi="Times New Roman" w:cs="Times New Roman"/>
          <w:lang w:val="en-US"/>
        </w:rPr>
        <w:t>jose.remedi@gmail.com</w:t>
      </w:r>
      <w:r w:rsidRPr="002708A8">
        <w:rPr>
          <w:rFonts w:ascii="Times New Roman" w:hAnsi="Times New Roman" w:cs="Times New Roman"/>
          <w:lang w:val="en-US"/>
        </w:rPr>
        <w:t xml:space="preserve">), </w:t>
      </w:r>
      <w:r w:rsidRPr="00D02A1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b/>
          <w:color w:val="343434"/>
          <w:lang w:val="en-US"/>
        </w:rPr>
        <w:t>História, cultura e i</w:t>
      </w:r>
      <w:r w:rsidRPr="00D02A1F">
        <w:rPr>
          <w:rFonts w:ascii="Times New Roman" w:hAnsi="Times New Roman" w:cs="Times New Roman"/>
          <w:b/>
          <w:color w:val="343434"/>
          <w:lang w:val="en-US"/>
        </w:rPr>
        <w:t>dentidade: crises de legitimidade em museus municipais</w:t>
      </w:r>
      <w:r w:rsidRPr="00D02A1F">
        <w:rPr>
          <w:rFonts w:ascii="Times New Roman" w:hAnsi="Times New Roman" w:cs="Times New Roman"/>
        </w:rPr>
        <w:t>”</w:t>
      </w:r>
    </w:p>
    <w:p w14:paraId="13D450F3" w14:textId="00B9A5FF" w:rsidR="0092363D" w:rsidRPr="005E0383" w:rsidRDefault="0092363D" w:rsidP="0092363D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color w:val="343434"/>
          <w:lang w:val="pt-BR"/>
        </w:rPr>
      </w:pPr>
      <w:r w:rsidRPr="005E0383">
        <w:rPr>
          <w:rFonts w:ascii="Times New Roman" w:hAnsi="Times New Roman" w:cs="Times New Roman"/>
          <w:color w:val="343434"/>
          <w:lang w:val="pt-BR"/>
        </w:rPr>
        <w:t>Sidélia Santos Teixeira (UFBA</w:t>
      </w:r>
      <w:r w:rsidR="00893EF8">
        <w:rPr>
          <w:rFonts w:ascii="Times New Roman" w:hAnsi="Times New Roman" w:cs="Times New Roman"/>
          <w:color w:val="343434"/>
          <w:lang w:val="pt-BR"/>
        </w:rPr>
        <w:t xml:space="preserve"> e CEIS20/UC</w:t>
      </w:r>
      <w:r>
        <w:rPr>
          <w:rFonts w:ascii="Times New Roman" w:hAnsi="Times New Roman" w:cs="Times New Roman"/>
          <w:color w:val="343434"/>
          <w:lang w:val="pt-BR"/>
        </w:rPr>
        <w:t xml:space="preserve">, </w:t>
      </w:r>
      <w:hyperlink r:id="rId8" w:history="1">
        <w:r w:rsidRPr="001A362B">
          <w:rPr>
            <w:rStyle w:val="Hyperlink"/>
            <w:rFonts w:ascii="Times New Roman" w:hAnsi="Times New Roman" w:cs="Times New Roman"/>
          </w:rPr>
          <w:t>sideliat@yahoo.com.br</w:t>
        </w:r>
      </w:hyperlink>
      <w:r w:rsidRPr="005E0383">
        <w:rPr>
          <w:rFonts w:ascii="Times New Roman" w:hAnsi="Times New Roman" w:cs="Times New Roman"/>
          <w:color w:val="343434"/>
          <w:lang w:val="pt-BR"/>
        </w:rPr>
        <w:t xml:space="preserve">), </w:t>
      </w:r>
      <w:r>
        <w:rPr>
          <w:rFonts w:ascii="Times New Roman" w:hAnsi="Times New Roman" w:cs="Times New Roman"/>
          <w:color w:val="343434"/>
          <w:lang w:val="pt-BR"/>
        </w:rPr>
        <w:t>“</w:t>
      </w:r>
      <w:r w:rsidRPr="006F5C47">
        <w:rPr>
          <w:rFonts w:ascii="Times New Roman" w:hAnsi="Times New Roman" w:cs="Times New Roman"/>
          <w:b/>
          <w:color w:val="343434"/>
          <w:lang w:val="pt-BR"/>
        </w:rPr>
        <w:t>Patrimonialização, memória local e musealização</w:t>
      </w:r>
      <w:r>
        <w:rPr>
          <w:rFonts w:ascii="Times New Roman" w:hAnsi="Times New Roman" w:cs="Times New Roman"/>
          <w:color w:val="343434"/>
          <w:lang w:val="pt-BR"/>
        </w:rPr>
        <w:t>”</w:t>
      </w:r>
    </w:p>
    <w:p w14:paraId="5C6FA59F" w14:textId="148B9524" w:rsidR="002B2608" w:rsidRPr="00BD490B" w:rsidRDefault="00F6651C" w:rsidP="002B260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D490B">
        <w:rPr>
          <w:rFonts w:ascii="Times New Roman" w:hAnsi="Times New Roman" w:cs="Times New Roman"/>
        </w:rPr>
        <w:t>Moderador</w:t>
      </w:r>
      <w:r w:rsidR="00F238E0" w:rsidRPr="00BD490B">
        <w:rPr>
          <w:rFonts w:ascii="Times New Roman" w:hAnsi="Times New Roman" w:cs="Times New Roman"/>
        </w:rPr>
        <w:t>a</w:t>
      </w:r>
      <w:r w:rsidR="000434C2" w:rsidRPr="00BD490B">
        <w:rPr>
          <w:rFonts w:ascii="Times New Roman" w:hAnsi="Times New Roman" w:cs="Times New Roman"/>
        </w:rPr>
        <w:t xml:space="preserve">: </w:t>
      </w:r>
      <w:r w:rsidR="002B2608" w:rsidRPr="00BD490B">
        <w:rPr>
          <w:rFonts w:ascii="Times New Roman" w:hAnsi="Times New Roman" w:cs="Times New Roman"/>
        </w:rPr>
        <w:t>Claudete Moreira (DGT/F</w:t>
      </w:r>
      <w:r w:rsidR="00BD490B" w:rsidRPr="00BD490B">
        <w:rPr>
          <w:rFonts w:ascii="Times New Roman" w:hAnsi="Times New Roman" w:cs="Times New Roman"/>
        </w:rPr>
        <w:t>LUC)</w:t>
      </w:r>
    </w:p>
    <w:p w14:paraId="66C25BBB" w14:textId="1FFA327D" w:rsidR="00EF375B" w:rsidRPr="00220354" w:rsidRDefault="00EF375B" w:rsidP="00EF375B">
      <w:pPr>
        <w:spacing w:line="360" w:lineRule="auto"/>
        <w:jc w:val="both"/>
        <w:rPr>
          <w:rFonts w:ascii="Times New Roman" w:hAnsi="Times New Roman" w:cs="Times New Roman"/>
          <w:color w:val="FF6600"/>
        </w:rPr>
      </w:pPr>
    </w:p>
    <w:p w14:paraId="6DAB0EC0" w14:textId="7F52D976" w:rsidR="009259E0" w:rsidRPr="00F6651C" w:rsidRDefault="00F6651C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6651C">
        <w:rPr>
          <w:rFonts w:ascii="Times New Roman" w:hAnsi="Times New Roman" w:cs="Times New Roman"/>
          <w:b/>
        </w:rPr>
        <w:t>Intervalo</w:t>
      </w:r>
    </w:p>
    <w:p w14:paraId="4945FFC8" w14:textId="503D7E3E" w:rsidR="00EF375B" w:rsidRPr="00597ECF" w:rsidRDefault="00AB11A9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14h-15</w:t>
      </w:r>
      <w:r w:rsidR="00EF375B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>45’</w:t>
      </w:r>
      <w:r w:rsidR="00EF375B" w:rsidRPr="00597ECF">
        <w:rPr>
          <w:rFonts w:ascii="Times New Roman" w:hAnsi="Times New Roman" w:cs="Times New Roman"/>
          <w:b/>
        </w:rPr>
        <w:t>, Painel 4</w:t>
      </w:r>
    </w:p>
    <w:p w14:paraId="6A53B096" w14:textId="77777777" w:rsidR="008C5ACE" w:rsidRDefault="008C5ACE" w:rsidP="008C5ACE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A6797D">
        <w:rPr>
          <w:rFonts w:ascii="Times New Roman" w:hAnsi="Times New Roman" w:cs="Times New Roman"/>
        </w:rPr>
        <w:t xml:space="preserve">Ana Maria Ferreira dos Santos (Águas de Coimbra, </w:t>
      </w:r>
      <w:hyperlink r:id="rId9" w:history="1">
        <w:r w:rsidRPr="00A6797D">
          <w:rPr>
            <w:rStyle w:val="Hyperlink"/>
            <w:rFonts w:ascii="Times New Roman" w:hAnsi="Times New Roman" w:cs="Times New Roman"/>
          </w:rPr>
          <w:t>ana.santos@aguasdecoimbra.pt</w:t>
        </w:r>
      </w:hyperlink>
      <w:r w:rsidRPr="00A6797D">
        <w:rPr>
          <w:rFonts w:ascii="Times New Roman" w:hAnsi="Times New Roman" w:cs="Times New Roman"/>
        </w:rPr>
        <w:t>), “</w:t>
      </w:r>
      <w:r w:rsidRPr="003F29F9">
        <w:rPr>
          <w:rFonts w:ascii="Times New Roman" w:hAnsi="Times New Roman" w:cs="Times New Roman"/>
          <w:b/>
          <w:lang w:val="en-US"/>
        </w:rPr>
        <w:t>Património Institucional e Cultural – caso Águas de Coimbra e projeto Museu da Água</w:t>
      </w:r>
      <w:r w:rsidRPr="00A6797D">
        <w:rPr>
          <w:rFonts w:ascii="Times New Roman" w:hAnsi="Times New Roman" w:cs="Times New Roman"/>
        </w:rPr>
        <w:t>”</w:t>
      </w:r>
    </w:p>
    <w:p w14:paraId="27AA5CFC" w14:textId="77777777" w:rsidR="008C5ACE" w:rsidRDefault="008C5ACE" w:rsidP="008C5ACE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A22F8F">
        <w:rPr>
          <w:rFonts w:ascii="Times New Roman" w:hAnsi="Times New Roman" w:cs="Times New Roman"/>
          <w:color w:val="343434"/>
          <w:lang w:val="en-US"/>
        </w:rPr>
        <w:t>Gustavo Esteves Lopes</w:t>
      </w:r>
      <w:r w:rsidRPr="00A22F8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Curso de 3º Ciclo em EC/UC e </w:t>
      </w:r>
      <w:r w:rsidRPr="00A22F8F">
        <w:rPr>
          <w:rFonts w:ascii="Times New Roman" w:hAnsi="Times New Roman" w:cs="Times New Roman"/>
        </w:rPr>
        <w:t>CEIS20/UC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gustavoesteves@hotmail.com</w:t>
      </w:r>
      <w:r w:rsidRPr="00A22F8F">
        <w:rPr>
          <w:rFonts w:ascii="Times New Roman" w:hAnsi="Times New Roman" w:cs="Times New Roman"/>
        </w:rPr>
        <w:t>), “</w:t>
      </w:r>
      <w:r w:rsidRPr="008F16B3">
        <w:rPr>
          <w:rFonts w:ascii="Times New Roman" w:hAnsi="Times New Roman" w:cs="Times New Roman"/>
          <w:b/>
        </w:rPr>
        <w:t>Museologia no Brasil: museus com ênfase em história política</w:t>
      </w:r>
      <w:r>
        <w:rPr>
          <w:rFonts w:ascii="Times New Roman" w:hAnsi="Times New Roman" w:cs="Times New Roman"/>
        </w:rPr>
        <w:t>”</w:t>
      </w:r>
    </w:p>
    <w:p w14:paraId="4DBDF801" w14:textId="77777777" w:rsidR="008C5ACE" w:rsidRDefault="008C5ACE" w:rsidP="008C5ACE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9E18A0">
        <w:rPr>
          <w:rFonts w:ascii="Times New Roman" w:hAnsi="Times New Roman" w:cs="Times New Roman"/>
        </w:rPr>
        <w:t>João Paulo Avelãs Nunes (DHEEAA/FLUC e CEIS20/UC, jpavelas@fl.uc.pt), “</w:t>
      </w:r>
      <w:r w:rsidRPr="009E18A0">
        <w:rPr>
          <w:rFonts w:ascii="Times New Roman" w:hAnsi="Times New Roman" w:cs="Times New Roman"/>
          <w:b/>
        </w:rPr>
        <w:t>Cultura material contemporânea, património industrial e cultura organizacional</w:t>
      </w:r>
      <w:r w:rsidRPr="009E18A0">
        <w:rPr>
          <w:rFonts w:ascii="Times New Roman" w:hAnsi="Times New Roman" w:cs="Times New Roman"/>
        </w:rPr>
        <w:t>”</w:t>
      </w:r>
    </w:p>
    <w:p w14:paraId="68F2B37E" w14:textId="7B53BD42" w:rsidR="00EF375B" w:rsidRPr="00D95DC6" w:rsidRDefault="00AB11A9" w:rsidP="00693AF6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95DC6">
        <w:rPr>
          <w:rFonts w:ascii="Times New Roman" w:hAnsi="Times New Roman" w:cs="Times New Roman"/>
        </w:rPr>
        <w:t>Moderador</w:t>
      </w:r>
      <w:r w:rsidR="00693AF6" w:rsidRPr="00D95DC6">
        <w:rPr>
          <w:rFonts w:ascii="Times New Roman" w:hAnsi="Times New Roman" w:cs="Times New Roman"/>
        </w:rPr>
        <w:t xml:space="preserve">: </w:t>
      </w:r>
      <w:r w:rsidR="00EC496B" w:rsidRPr="00D95DC6">
        <w:rPr>
          <w:rFonts w:ascii="Times New Roman" w:hAnsi="Times New Roman" w:cs="Times New Roman"/>
        </w:rPr>
        <w:t xml:space="preserve">José António </w:t>
      </w:r>
      <w:r w:rsidR="00D81C2C" w:rsidRPr="00D95DC6">
        <w:rPr>
          <w:rFonts w:ascii="Times New Roman" w:hAnsi="Times New Roman" w:cs="Times New Roman"/>
        </w:rPr>
        <w:t>Raimundo</w:t>
      </w:r>
      <w:r w:rsidR="00FA58B5" w:rsidRPr="00D95DC6">
        <w:rPr>
          <w:rFonts w:ascii="Times New Roman" w:hAnsi="Times New Roman" w:cs="Times New Roman"/>
        </w:rPr>
        <w:t xml:space="preserve"> </w:t>
      </w:r>
      <w:r w:rsidR="00EC496B" w:rsidRPr="00D95DC6">
        <w:rPr>
          <w:rFonts w:ascii="Times New Roman" w:hAnsi="Times New Roman" w:cs="Times New Roman"/>
        </w:rPr>
        <w:t xml:space="preserve">Mendes da Silva </w:t>
      </w:r>
      <w:r w:rsidR="00FA58B5" w:rsidRPr="00D95DC6">
        <w:rPr>
          <w:rFonts w:ascii="Times New Roman" w:hAnsi="Times New Roman" w:cs="Times New Roman"/>
        </w:rPr>
        <w:t>(DEC/FCTUC)</w:t>
      </w:r>
    </w:p>
    <w:p w14:paraId="5661DE33" w14:textId="4B0CE3FD" w:rsidR="009259E0" w:rsidRPr="00AB11A9" w:rsidRDefault="00AB11A9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B11A9">
        <w:rPr>
          <w:rFonts w:ascii="Times New Roman" w:hAnsi="Times New Roman" w:cs="Times New Roman"/>
          <w:b/>
        </w:rPr>
        <w:t>Intervalo</w:t>
      </w:r>
    </w:p>
    <w:p w14:paraId="02078966" w14:textId="72B7AAEA" w:rsidR="00AB06AB" w:rsidRPr="00AB06AB" w:rsidRDefault="00CC5041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16h15’-18</w:t>
      </w:r>
      <w:r w:rsidR="00AB06AB" w:rsidRPr="00AB06AB">
        <w:rPr>
          <w:rFonts w:ascii="Times New Roman" w:hAnsi="Times New Roman" w:cs="Times New Roman"/>
          <w:b/>
          <w:lang w:val="en-US"/>
        </w:rPr>
        <w:t>h</w:t>
      </w:r>
      <w:r>
        <w:rPr>
          <w:rFonts w:ascii="Times New Roman" w:hAnsi="Times New Roman" w:cs="Times New Roman"/>
          <w:b/>
          <w:lang w:val="en-US"/>
        </w:rPr>
        <w:t>, Painel 5</w:t>
      </w:r>
    </w:p>
    <w:p w14:paraId="6A1C2FFC" w14:textId="1D64CA7D" w:rsidR="00750CA2" w:rsidRPr="002D66BA" w:rsidRDefault="00750CA2" w:rsidP="00750CA2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2D66BA">
        <w:rPr>
          <w:rFonts w:ascii="Times New Roman" w:hAnsi="Times New Roman" w:cs="Times New Roman"/>
        </w:rPr>
        <w:t>Pedro Sobral de Carvalho (EON — Indústrias Criativas</w:t>
      </w:r>
      <w:r w:rsidR="00C71DD6">
        <w:rPr>
          <w:rFonts w:ascii="Times New Roman" w:hAnsi="Times New Roman" w:cs="Times New Roman"/>
        </w:rPr>
        <w:t xml:space="preserve">, </w:t>
      </w:r>
      <w:r w:rsidRPr="002D66BA">
        <w:rPr>
          <w:rFonts w:ascii="Times New Roman" w:hAnsi="Times New Roman" w:cs="Times New Roman"/>
        </w:rPr>
        <w:t>pedrosobralde</w:t>
      </w:r>
      <w:hyperlink r:id="rId10" w:history="1">
        <w:r w:rsidRPr="002D66BA">
          <w:rPr>
            <w:rStyle w:val="Hyperlink"/>
            <w:rFonts w:ascii="Times New Roman" w:hAnsi="Times New Roman" w:cs="Times New Roman"/>
            <w:color w:val="auto"/>
          </w:rPr>
          <w:t>carvalho@eonic.pt</w:t>
        </w:r>
      </w:hyperlink>
      <w:r w:rsidRPr="002D66BA">
        <w:rPr>
          <w:rFonts w:ascii="Times New Roman" w:hAnsi="Times New Roman" w:cs="Times New Roman"/>
        </w:rPr>
        <w:t>), “</w:t>
      </w:r>
      <w:r w:rsidRPr="00655988">
        <w:rPr>
          <w:rFonts w:ascii="Times New Roman" w:hAnsi="Times New Roman" w:cs="Times New Roman"/>
          <w:b/>
          <w:lang w:val="en-US"/>
        </w:rPr>
        <w:t>Como ganhar dinheiro com o Património Cultural. Uma experiência empresarial</w:t>
      </w:r>
      <w:r w:rsidRPr="002D66BA">
        <w:rPr>
          <w:rFonts w:ascii="Times New Roman" w:hAnsi="Times New Roman" w:cs="Times New Roman"/>
        </w:rPr>
        <w:t>”</w:t>
      </w:r>
    </w:p>
    <w:p w14:paraId="5669B40E" w14:textId="77777777" w:rsidR="00750CA2" w:rsidRPr="004952BE" w:rsidRDefault="00750CA2" w:rsidP="00750CA2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color w:val="343434"/>
          <w:lang w:val="pt-BR"/>
        </w:rPr>
      </w:pPr>
      <w:r w:rsidRPr="005E0383">
        <w:rPr>
          <w:rFonts w:ascii="Times New Roman" w:hAnsi="Times New Roman" w:cs="Times New Roman"/>
          <w:color w:val="343434"/>
          <w:lang w:val="pt-BR"/>
        </w:rPr>
        <w:t>Carlos Etchevarne (UFBA</w:t>
      </w:r>
      <w:r>
        <w:rPr>
          <w:rFonts w:ascii="Times New Roman" w:hAnsi="Times New Roman" w:cs="Times New Roman"/>
          <w:color w:val="343434"/>
          <w:lang w:val="pt-BR"/>
        </w:rPr>
        <w:t xml:space="preserve">, </w:t>
      </w:r>
      <w:r w:rsidRPr="00E36D74">
        <w:rPr>
          <w:rFonts w:ascii="Times New Roman" w:hAnsi="Times New Roman" w:cs="Times New Roman"/>
          <w:lang w:val="en-US"/>
        </w:rPr>
        <w:t>etchevarnebahia@gmail.com</w:t>
      </w:r>
      <w:r w:rsidRPr="005E0383">
        <w:rPr>
          <w:rFonts w:ascii="Times New Roman" w:hAnsi="Times New Roman" w:cs="Times New Roman"/>
          <w:color w:val="343434"/>
          <w:lang w:val="pt-BR"/>
        </w:rPr>
        <w:t xml:space="preserve">), </w:t>
      </w:r>
      <w:r>
        <w:rPr>
          <w:rFonts w:ascii="Times New Roman" w:hAnsi="Times New Roman" w:cs="Times New Roman"/>
          <w:color w:val="343434"/>
          <w:lang w:val="pt-BR"/>
        </w:rPr>
        <w:t>“</w:t>
      </w:r>
      <w:r w:rsidRPr="007D520C">
        <w:rPr>
          <w:rFonts w:ascii="Times New Roman" w:hAnsi="Times New Roman" w:cs="Times New Roman"/>
          <w:b/>
          <w:color w:val="343434"/>
          <w:lang w:val="pt-BR"/>
        </w:rPr>
        <w:t>Práticas arqueológicas em comunidades</w:t>
      </w:r>
      <w:r w:rsidRPr="004952BE">
        <w:rPr>
          <w:rFonts w:ascii="Times New Roman" w:hAnsi="Times New Roman" w:cs="Times New Roman"/>
          <w:color w:val="343434"/>
          <w:lang w:val="pt-BR"/>
        </w:rPr>
        <w:t>”</w:t>
      </w:r>
    </w:p>
    <w:p w14:paraId="302D714D" w14:textId="77777777" w:rsidR="00750CA2" w:rsidRDefault="00750CA2" w:rsidP="00750CA2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57005A">
        <w:rPr>
          <w:rFonts w:ascii="Times New Roman" w:hAnsi="Times New Roman" w:cs="Times New Roman"/>
        </w:rPr>
        <w:t xml:space="preserve">Pedro </w:t>
      </w:r>
      <w:r>
        <w:rPr>
          <w:rFonts w:ascii="Times New Roman" w:hAnsi="Times New Roman" w:cs="Times New Roman"/>
        </w:rPr>
        <w:t xml:space="preserve">C. </w:t>
      </w:r>
      <w:r w:rsidRPr="0057005A">
        <w:rPr>
          <w:rFonts w:ascii="Times New Roman" w:hAnsi="Times New Roman" w:cs="Times New Roman"/>
        </w:rPr>
        <w:t xml:space="preserve">Carvalho (DHEEAA/FLUC e </w:t>
      </w:r>
      <w:r w:rsidRPr="0057005A">
        <w:rPr>
          <w:rFonts w:ascii="Times New Roman" w:hAnsi="Times New Roman" w:cs="Times New Roman"/>
          <w:lang w:val="pt-BR"/>
        </w:rPr>
        <w:t>CEAACP</w:t>
      </w:r>
      <w:r w:rsidRPr="0057005A">
        <w:rPr>
          <w:rFonts w:ascii="Times New Roman" w:hAnsi="Times New Roman" w:cs="Times New Roman"/>
        </w:rPr>
        <w:t>/FLUC</w:t>
      </w:r>
      <w:r>
        <w:rPr>
          <w:rFonts w:ascii="Times New Roman" w:hAnsi="Times New Roman" w:cs="Times New Roman"/>
        </w:rPr>
        <w:t xml:space="preserve">, </w:t>
      </w:r>
      <w:r w:rsidRPr="002B3DA7">
        <w:rPr>
          <w:rFonts w:ascii="Times New Roman" w:hAnsi="Times New Roman" w:cs="Times New Roman"/>
        </w:rPr>
        <w:t>pedrooak@gmail.com</w:t>
      </w:r>
      <w:r w:rsidRPr="0057005A">
        <w:rPr>
          <w:rFonts w:ascii="Times New Roman" w:hAnsi="Times New Roman" w:cs="Times New Roman"/>
        </w:rPr>
        <w:t>), “</w:t>
      </w:r>
      <w:r w:rsidRPr="0057005A">
        <w:rPr>
          <w:rFonts w:ascii="Times New Roman" w:hAnsi="Times New Roman" w:cs="Times New Roman"/>
          <w:b/>
          <w:iCs/>
          <w:color w:val="343434"/>
          <w:lang w:val="en-US"/>
        </w:rPr>
        <w:t xml:space="preserve">Entre </w:t>
      </w:r>
      <w:r>
        <w:rPr>
          <w:rFonts w:ascii="Times New Roman" w:hAnsi="Times New Roman" w:cs="Times New Roman"/>
          <w:b/>
          <w:iCs/>
          <w:color w:val="343434"/>
          <w:lang w:val="en-US"/>
        </w:rPr>
        <w:t xml:space="preserve">territórios e </w:t>
      </w:r>
      <w:r w:rsidRPr="0057005A">
        <w:rPr>
          <w:rFonts w:ascii="Times New Roman" w:hAnsi="Times New Roman" w:cs="Times New Roman"/>
          <w:b/>
          <w:iCs/>
          <w:color w:val="343434"/>
          <w:lang w:val="en-US"/>
        </w:rPr>
        <w:t>museus</w:t>
      </w:r>
      <w:r>
        <w:rPr>
          <w:rFonts w:ascii="Times New Roman" w:hAnsi="Times New Roman" w:cs="Times New Roman"/>
          <w:b/>
          <w:iCs/>
          <w:color w:val="343434"/>
          <w:lang w:val="en-US"/>
        </w:rPr>
        <w:t>:</w:t>
      </w:r>
      <w:r w:rsidRPr="0057005A">
        <w:rPr>
          <w:rFonts w:ascii="Times New Roman" w:hAnsi="Times New Roman" w:cs="Times New Roman"/>
          <w:b/>
          <w:iCs/>
          <w:color w:val="343434"/>
          <w:lang w:val="en-US"/>
        </w:rPr>
        <w:t xml:space="preserve"> intervenções recentes em contexto rural e urbano</w:t>
      </w:r>
      <w:r w:rsidRPr="0057005A">
        <w:rPr>
          <w:rFonts w:ascii="Times New Roman" w:hAnsi="Times New Roman" w:cs="Times New Roman"/>
        </w:rPr>
        <w:t>”</w:t>
      </w:r>
    </w:p>
    <w:p w14:paraId="7E94F8D3" w14:textId="77777777" w:rsidR="00D95DC6" w:rsidRPr="00D95DC6" w:rsidRDefault="00D95DC6" w:rsidP="00D95DC6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95DC6">
        <w:rPr>
          <w:rFonts w:ascii="Times New Roman" w:hAnsi="Times New Roman" w:cs="Times New Roman"/>
        </w:rPr>
        <w:t>Moderador: José António Raimundo Mendes da Silva (DEC/FCTUC)</w:t>
      </w:r>
    </w:p>
    <w:p w14:paraId="341ABE20" w14:textId="77777777" w:rsidR="00D95DC6" w:rsidRDefault="00D95DC6" w:rsidP="001F4A6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E5BDA38" w14:textId="46F7A17E" w:rsidR="001F4A6D" w:rsidRDefault="00CC5041" w:rsidP="001F4A6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6ª Feira (26/05</w:t>
      </w:r>
      <w:r w:rsidR="001F4A6D" w:rsidRPr="0028006D">
        <w:rPr>
          <w:rFonts w:ascii="Times New Roman" w:hAnsi="Times New Roman" w:cs="Times New Roman"/>
          <w:b/>
        </w:rPr>
        <w:t>/17</w:t>
      </w:r>
      <w:r w:rsidR="001F4A6D">
        <w:rPr>
          <w:rFonts w:ascii="Times New Roman" w:hAnsi="Times New Roman" w:cs="Times New Roman"/>
          <w:b/>
        </w:rPr>
        <w:t>)</w:t>
      </w:r>
    </w:p>
    <w:p w14:paraId="3F4EE1B4" w14:textId="1E3D9693" w:rsidR="00CC5041" w:rsidRPr="001768A7" w:rsidRDefault="00CC5041" w:rsidP="00CC50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0BC3">
        <w:rPr>
          <w:rFonts w:ascii="Times New Roman" w:hAnsi="Times New Roman" w:cs="Times New Roman"/>
          <w:b/>
          <w:lang w:val="en-US"/>
        </w:rPr>
        <w:t>9h</w:t>
      </w:r>
      <w:r>
        <w:rPr>
          <w:rFonts w:ascii="Times New Roman" w:hAnsi="Times New Roman" w:cs="Times New Roman"/>
          <w:b/>
          <w:lang w:val="en-US"/>
        </w:rPr>
        <w:t>30’</w:t>
      </w:r>
      <w:r w:rsidRPr="002C0BC3">
        <w:rPr>
          <w:rFonts w:ascii="Times New Roman" w:hAnsi="Times New Roman" w:cs="Times New Roman"/>
          <w:b/>
          <w:lang w:val="en-US"/>
        </w:rPr>
        <w:t>-12h30’</w:t>
      </w:r>
      <w:r>
        <w:rPr>
          <w:rFonts w:ascii="Times New Roman" w:hAnsi="Times New Roman" w:cs="Times New Roman"/>
          <w:b/>
        </w:rPr>
        <w:t>, Painel 6</w:t>
      </w:r>
    </w:p>
    <w:p w14:paraId="4662035F" w14:textId="631FA1D1" w:rsidR="00381A16" w:rsidRPr="00FC1561" w:rsidRDefault="00381A16" w:rsidP="00381A16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FC1561">
        <w:rPr>
          <w:rFonts w:ascii="Times New Roman" w:hAnsi="Times New Roman" w:cs="Times New Roman"/>
        </w:rPr>
        <w:t>João Mendes Ribeiro (</w:t>
      </w:r>
      <w:r w:rsidRPr="00FC1561">
        <w:rPr>
          <w:rFonts w:ascii="Times New Roman" w:hAnsi="Times New Roman" w:cs="Times New Roman"/>
          <w:lang w:val="en-US"/>
        </w:rPr>
        <w:t>João</w:t>
      </w:r>
      <w:r w:rsidR="00777CB9">
        <w:rPr>
          <w:rFonts w:ascii="Times New Roman" w:hAnsi="Times New Roman" w:cs="Times New Roman"/>
          <w:lang w:val="en-US"/>
        </w:rPr>
        <w:t xml:space="preserve"> Mendes Ribeiro Arquitecto</w:t>
      </w:r>
      <w:r w:rsidRPr="00FC1561">
        <w:rPr>
          <w:rFonts w:ascii="Times New Roman" w:hAnsi="Times New Roman" w:cs="Times New Roman"/>
          <w:lang w:val="en-US"/>
        </w:rPr>
        <w:t xml:space="preserve">, </w:t>
      </w:r>
      <w:hyperlink r:id="rId11" w:history="1">
        <w:r w:rsidRPr="00FC1561">
          <w:rPr>
            <w:rStyle w:val="Hyperlink"/>
            <w:rFonts w:ascii="Times New Roman" w:hAnsi="Times New Roman" w:cs="Times New Roman"/>
            <w:lang w:val="en-US"/>
          </w:rPr>
          <w:t>info@mendesribeiro.pt</w:t>
        </w:r>
      </w:hyperlink>
      <w:r w:rsidRPr="00FC1561">
        <w:rPr>
          <w:rFonts w:ascii="Times New Roman" w:hAnsi="Times New Roman" w:cs="Times New Roman"/>
        </w:rPr>
        <w:t>), “</w:t>
      </w:r>
      <w:r w:rsidRPr="00FC1561">
        <w:rPr>
          <w:rFonts w:ascii="Times New Roman" w:hAnsi="Times New Roman" w:cs="Times New Roman"/>
          <w:b/>
          <w:lang w:val="en-US"/>
        </w:rPr>
        <w:t>Reabilitação no âmbito do espaço museológico e cultural</w:t>
      </w:r>
      <w:r>
        <w:rPr>
          <w:rFonts w:ascii="Times New Roman" w:hAnsi="Times New Roman" w:cs="Times New Roman"/>
        </w:rPr>
        <w:t>”</w:t>
      </w:r>
    </w:p>
    <w:p w14:paraId="74F12E3F" w14:textId="2BA6E02B" w:rsidR="00E31C8D" w:rsidRPr="00A60E44" w:rsidRDefault="00E31C8D" w:rsidP="00E31C8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A60E44">
        <w:rPr>
          <w:rFonts w:ascii="Times New Roman" w:hAnsi="Times New Roman" w:cs="Times New Roman"/>
        </w:rPr>
        <w:t xml:space="preserve">Vitor Sá Marques (Café Santa Cruz, </w:t>
      </w:r>
      <w:hyperlink r:id="rId12" w:history="1">
        <w:r w:rsidRPr="00A60E44">
          <w:rPr>
            <w:rStyle w:val="Hyperlink"/>
            <w:rFonts w:ascii="Times New Roman" w:hAnsi="Times New Roman" w:cs="Times New Roman"/>
          </w:rPr>
          <w:t>geral@cafesantacruz.com</w:t>
        </w:r>
      </w:hyperlink>
      <w:r w:rsidRPr="00A60E44">
        <w:rPr>
          <w:rFonts w:ascii="Times New Roman" w:hAnsi="Times New Roman" w:cs="Times New Roman"/>
        </w:rPr>
        <w:t>), “</w:t>
      </w:r>
      <w:r>
        <w:rPr>
          <w:rFonts w:ascii="Times New Roman" w:hAnsi="Times New Roman" w:cs="Times New Roman"/>
          <w:b/>
          <w:lang w:val="en-US"/>
        </w:rPr>
        <w:t>Um Café H</w:t>
      </w:r>
      <w:r w:rsidRPr="00A60E44">
        <w:rPr>
          <w:rFonts w:ascii="Times New Roman" w:hAnsi="Times New Roman" w:cs="Times New Roman"/>
          <w:b/>
          <w:lang w:val="en-US"/>
        </w:rPr>
        <w:t>istórico numa cidade Património da Humanidade</w:t>
      </w:r>
      <w:r w:rsidRPr="00A60E44">
        <w:rPr>
          <w:rFonts w:ascii="Times New Roman" w:hAnsi="Times New Roman" w:cs="Times New Roman"/>
        </w:rPr>
        <w:t>”</w:t>
      </w:r>
    </w:p>
    <w:p w14:paraId="2750DAA6" w14:textId="1A3B9A0D" w:rsidR="00C47F31" w:rsidRPr="00594731" w:rsidRDefault="00C47F31" w:rsidP="00C47F31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594731">
        <w:rPr>
          <w:rFonts w:ascii="Times New Roman" w:hAnsi="Times New Roman" w:cs="Times New Roman"/>
          <w:lang w:val="en-US"/>
        </w:rPr>
        <w:t>Manuel Castelo Branco</w:t>
      </w:r>
      <w:r w:rsidRPr="00594731">
        <w:rPr>
          <w:rFonts w:ascii="Times New Roman" w:hAnsi="Times New Roman" w:cs="Times New Roman"/>
        </w:rPr>
        <w:t xml:space="preserve"> (Advogado e Presidente do ISCAC/IPC, </w:t>
      </w:r>
      <w:hyperlink r:id="rId13" w:history="1">
        <w:r w:rsidRPr="00594731">
          <w:rPr>
            <w:rFonts w:ascii="Times New Roman" w:hAnsi="Times New Roman" w:cs="Times New Roman"/>
            <w:u w:val="single" w:color="0B4CB4"/>
            <w:lang w:val="en-US"/>
          </w:rPr>
          <w:t>manuelcastelobranco@gmail.com</w:t>
        </w:r>
      </w:hyperlink>
      <w:r w:rsidRPr="00594731">
        <w:rPr>
          <w:rFonts w:ascii="Times New Roman" w:hAnsi="Times New Roman" w:cs="Times New Roman"/>
        </w:rPr>
        <w:t>), “</w:t>
      </w:r>
      <w:r w:rsidR="00594731" w:rsidRPr="00594731">
        <w:rPr>
          <w:rFonts w:ascii="Times New Roman" w:hAnsi="Times New Roman" w:cs="Times New Roman"/>
          <w:b/>
        </w:rPr>
        <w:t>Património, cultura e mercado</w:t>
      </w:r>
      <w:r w:rsidRPr="00594731">
        <w:rPr>
          <w:rFonts w:ascii="Times New Roman" w:hAnsi="Times New Roman" w:cs="Times New Roman"/>
        </w:rPr>
        <w:t>”</w:t>
      </w:r>
    </w:p>
    <w:p w14:paraId="50357C86" w14:textId="4F8FC8C2" w:rsidR="00CC5041" w:rsidRPr="00A94A4A" w:rsidRDefault="00CC5041" w:rsidP="00CC5041">
      <w:pPr>
        <w:spacing w:line="360" w:lineRule="auto"/>
        <w:jc w:val="both"/>
        <w:rPr>
          <w:rFonts w:ascii="Times New Roman" w:hAnsi="Times New Roman" w:cs="Times New Roman"/>
        </w:rPr>
      </w:pPr>
      <w:r w:rsidRPr="00A94A4A">
        <w:rPr>
          <w:rFonts w:ascii="Times New Roman" w:hAnsi="Times New Roman" w:cs="Times New Roman"/>
        </w:rPr>
        <w:t>Moderador</w:t>
      </w:r>
      <w:r w:rsidR="00973C8A" w:rsidRPr="00A94A4A">
        <w:rPr>
          <w:rFonts w:ascii="Times New Roman" w:hAnsi="Times New Roman" w:cs="Times New Roman"/>
        </w:rPr>
        <w:t xml:space="preserve">: </w:t>
      </w:r>
      <w:r w:rsidR="00341C45" w:rsidRPr="00A94A4A">
        <w:rPr>
          <w:rFonts w:ascii="Times New Roman" w:hAnsi="Times New Roman" w:cs="Times New Roman"/>
        </w:rPr>
        <w:t>Manuel José</w:t>
      </w:r>
      <w:r w:rsidR="002F181C" w:rsidRPr="00A94A4A">
        <w:rPr>
          <w:rFonts w:ascii="Times New Roman" w:hAnsi="Times New Roman" w:cs="Times New Roman"/>
        </w:rPr>
        <w:t xml:space="preserve"> </w:t>
      </w:r>
      <w:r w:rsidR="00FA4B53" w:rsidRPr="00A94A4A">
        <w:rPr>
          <w:rFonts w:ascii="Times New Roman" w:hAnsi="Times New Roman" w:cs="Times New Roman"/>
        </w:rPr>
        <w:t xml:space="preserve">Ferreira Ramos </w:t>
      </w:r>
      <w:r w:rsidR="002F181C" w:rsidRPr="00A94A4A">
        <w:rPr>
          <w:rFonts w:ascii="Times New Roman" w:hAnsi="Times New Roman" w:cs="Times New Roman"/>
        </w:rPr>
        <w:t>(</w:t>
      </w:r>
      <w:r w:rsidR="00777CB9" w:rsidRPr="00A94A4A">
        <w:rPr>
          <w:rFonts w:ascii="Times New Roman" w:hAnsi="Times New Roman" w:cs="Times New Roman"/>
        </w:rPr>
        <w:t>FAF Advogados</w:t>
      </w:r>
      <w:r w:rsidR="002F181C" w:rsidRPr="00A94A4A">
        <w:rPr>
          <w:rFonts w:ascii="Times New Roman" w:hAnsi="Times New Roman" w:cs="Times New Roman"/>
        </w:rPr>
        <w:t>)</w:t>
      </w:r>
    </w:p>
    <w:p w14:paraId="2EF6FB1F" w14:textId="77777777" w:rsidR="00CC5041" w:rsidRPr="00F6651C" w:rsidRDefault="00CC5041" w:rsidP="00CC50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6651C">
        <w:rPr>
          <w:rFonts w:ascii="Times New Roman" w:hAnsi="Times New Roman" w:cs="Times New Roman"/>
          <w:b/>
        </w:rPr>
        <w:t>Intervalo</w:t>
      </w:r>
    </w:p>
    <w:p w14:paraId="540C90F4" w14:textId="4060EBD0" w:rsidR="00CC5041" w:rsidRPr="00597ECF" w:rsidRDefault="00CC5041" w:rsidP="00CC5041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14h-15h45’, Painel 7</w:t>
      </w:r>
    </w:p>
    <w:p w14:paraId="7784A928" w14:textId="1FF928E8" w:rsidR="003C01AF" w:rsidRPr="00850815" w:rsidRDefault="003C01AF" w:rsidP="003C01AF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Patrícia Falé (Direção-</w:t>
      </w:r>
      <w:r w:rsidRPr="00F36FBE">
        <w:rPr>
          <w:rFonts w:ascii="Times New Roman" w:hAnsi="Times New Roman" w:cs="Times New Roman"/>
        </w:rPr>
        <w:t>Geral de Energia e Geologia, patricia.fale@dgeg.pt) “</w:t>
      </w:r>
      <w:r w:rsidRPr="00F36FBE">
        <w:rPr>
          <w:rFonts w:ascii="Times New Roman" w:hAnsi="Times New Roman" w:cs="Times New Roman"/>
          <w:b/>
        </w:rPr>
        <w:t>O “Roteiro das Minas e Pontos de Interesse Mineiro e Geológico de Portugal” - Um contributo para o conhecimento e valorização do património mineiro e geológico</w:t>
      </w:r>
      <w:r w:rsidRPr="00F36FBE">
        <w:rPr>
          <w:rFonts w:ascii="Times New Roman" w:hAnsi="Times New Roman" w:cs="Times New Roman"/>
        </w:rPr>
        <w:t>”</w:t>
      </w:r>
    </w:p>
    <w:p w14:paraId="08F95D61" w14:textId="44B52934" w:rsidR="00FD1764" w:rsidRPr="006E79D7" w:rsidRDefault="00FD1764" w:rsidP="00FD1764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3A67EB">
        <w:rPr>
          <w:rFonts w:ascii="Times New Roman" w:hAnsi="Times New Roman" w:cs="Times New Roman"/>
        </w:rPr>
        <w:t xml:space="preserve">José Manuel Lopes Cordeiro (UM, Museu da Indústria Têxtil e APPI, </w:t>
      </w:r>
      <w:hyperlink r:id="rId14" w:history="1">
        <w:r w:rsidR="00C71AD3" w:rsidRPr="003A67EB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jmlopes.cordeiro@gmail.com</w:t>
        </w:r>
      </w:hyperlink>
      <w:r w:rsidRPr="003A67EB">
        <w:rPr>
          <w:rFonts w:ascii="Times New Roman" w:hAnsi="Times New Roman" w:cs="Times New Roman"/>
        </w:rPr>
        <w:t>)</w:t>
      </w:r>
      <w:r w:rsidR="00C71AD3" w:rsidRPr="003A67EB">
        <w:rPr>
          <w:rFonts w:ascii="Times New Roman" w:hAnsi="Times New Roman" w:cs="Times New Roman"/>
        </w:rPr>
        <w:t xml:space="preserve"> e Ronaldo André Rodrigues (PUC/MG,</w:t>
      </w:r>
      <w:r w:rsidR="00C71AD3">
        <w:rPr>
          <w:rFonts w:ascii="Times New Roman" w:hAnsi="Times New Roman" w:cs="Times New Roman"/>
        </w:rPr>
        <w:t xml:space="preserve"> ronaldoandre@gmail.com)</w:t>
      </w:r>
      <w:r w:rsidRPr="006E79D7">
        <w:rPr>
          <w:rFonts w:ascii="Times New Roman" w:hAnsi="Times New Roman" w:cs="Times New Roman"/>
        </w:rPr>
        <w:t>, “</w:t>
      </w:r>
      <w:r w:rsidRPr="006E79D7">
        <w:rPr>
          <w:rFonts w:ascii="Times New Roman" w:hAnsi="Times New Roman" w:cs="Times New Roman"/>
          <w:b/>
          <w:lang w:val="en-US"/>
        </w:rPr>
        <w:t>Museus industriais em Portugal e no Brasil: uma perspectiva comparativa</w:t>
      </w:r>
      <w:r w:rsidRPr="006E79D7">
        <w:rPr>
          <w:rFonts w:ascii="Times New Roman" w:hAnsi="Times New Roman" w:cs="Times New Roman"/>
        </w:rPr>
        <w:t>”</w:t>
      </w:r>
    </w:p>
    <w:p w14:paraId="73097123" w14:textId="77777777" w:rsidR="00D95AB0" w:rsidRDefault="00D95AB0" w:rsidP="00D95AB0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3766B6">
        <w:rPr>
          <w:rFonts w:ascii="Times New Roman" w:hAnsi="Times New Roman" w:cs="Times New Roman"/>
        </w:rPr>
        <w:t>Mariana Espel de Oliveira (Curso de 2º Ciclo em PCM/FLUC e CEIS20/UC</w:t>
      </w:r>
      <w:r>
        <w:rPr>
          <w:rFonts w:ascii="Times New Roman" w:hAnsi="Times New Roman" w:cs="Times New Roman"/>
        </w:rPr>
        <w:t xml:space="preserve">, </w:t>
      </w:r>
      <w:r w:rsidRPr="009B2B25">
        <w:rPr>
          <w:rFonts w:ascii="Times New Roman" w:hAnsi="Times New Roman" w:cs="Times New Roman"/>
        </w:rPr>
        <w:t>mraeo@outlook.pt</w:t>
      </w:r>
      <w:r w:rsidRPr="003766B6">
        <w:rPr>
          <w:rFonts w:ascii="Times New Roman" w:hAnsi="Times New Roman" w:cs="Times New Roman"/>
        </w:rPr>
        <w:t>), “</w:t>
      </w:r>
      <w:r w:rsidRPr="00130F79">
        <w:rPr>
          <w:rFonts w:ascii="Times New Roman" w:hAnsi="Times New Roman" w:cs="Times New Roman"/>
          <w:b/>
        </w:rPr>
        <w:t>Centro Interpretativo da Indústria de São José dos Campos. O desenvolvimento retratado pela memória dos seus habitantes</w:t>
      </w:r>
      <w:r w:rsidRPr="003766B6">
        <w:rPr>
          <w:rFonts w:ascii="Times New Roman" w:hAnsi="Times New Roman" w:cs="Times New Roman"/>
        </w:rPr>
        <w:t>”</w:t>
      </w:r>
    </w:p>
    <w:p w14:paraId="0121BF6E" w14:textId="64622DAD" w:rsidR="00CC5041" w:rsidRPr="00EC0A69" w:rsidRDefault="00CC5041" w:rsidP="00CC5041">
      <w:pPr>
        <w:spacing w:line="360" w:lineRule="auto"/>
        <w:jc w:val="both"/>
        <w:rPr>
          <w:rFonts w:ascii="Times New Roman" w:hAnsi="Times New Roman" w:cs="Times New Roman"/>
        </w:rPr>
      </w:pPr>
      <w:r w:rsidRPr="00EC0A69">
        <w:rPr>
          <w:rFonts w:ascii="Times New Roman" w:hAnsi="Times New Roman" w:cs="Times New Roman"/>
        </w:rPr>
        <w:t>Moderador</w:t>
      </w:r>
      <w:r w:rsidR="00B63A33">
        <w:rPr>
          <w:rFonts w:ascii="Times New Roman" w:hAnsi="Times New Roman" w:cs="Times New Roman"/>
        </w:rPr>
        <w:t>a</w:t>
      </w:r>
      <w:r w:rsidR="00677D2C" w:rsidRPr="00EC0A69">
        <w:rPr>
          <w:rFonts w:ascii="Times New Roman" w:hAnsi="Times New Roman" w:cs="Times New Roman"/>
        </w:rPr>
        <w:t xml:space="preserve">: </w:t>
      </w:r>
      <w:r w:rsidR="00AF4BB9" w:rsidRPr="00EC0A69">
        <w:rPr>
          <w:rFonts w:ascii="Times New Roman" w:hAnsi="Times New Roman" w:cs="Times New Roman"/>
        </w:rPr>
        <w:t>Lídia</w:t>
      </w:r>
      <w:r w:rsidR="002F181C" w:rsidRPr="00EC0A69">
        <w:rPr>
          <w:rFonts w:ascii="Times New Roman" w:hAnsi="Times New Roman" w:cs="Times New Roman"/>
        </w:rPr>
        <w:t xml:space="preserve"> Catarino (DCT/FCTUC)</w:t>
      </w:r>
    </w:p>
    <w:p w14:paraId="06B989D3" w14:textId="77777777" w:rsidR="00CC5041" w:rsidRPr="00AB11A9" w:rsidRDefault="00CC5041" w:rsidP="00CC50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B11A9">
        <w:rPr>
          <w:rFonts w:ascii="Times New Roman" w:hAnsi="Times New Roman" w:cs="Times New Roman"/>
          <w:b/>
        </w:rPr>
        <w:t>Intervalo</w:t>
      </w:r>
    </w:p>
    <w:p w14:paraId="16E9133C" w14:textId="61436646" w:rsidR="00CC5041" w:rsidRPr="00AB06AB" w:rsidRDefault="00CC5041" w:rsidP="00CC5041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16h15’-18</w:t>
      </w:r>
      <w:r w:rsidRPr="00AB06AB">
        <w:rPr>
          <w:rFonts w:ascii="Times New Roman" w:hAnsi="Times New Roman" w:cs="Times New Roman"/>
          <w:b/>
          <w:lang w:val="en-US"/>
        </w:rPr>
        <w:t>h</w:t>
      </w:r>
      <w:r>
        <w:rPr>
          <w:rFonts w:ascii="Times New Roman" w:hAnsi="Times New Roman" w:cs="Times New Roman"/>
          <w:b/>
          <w:lang w:val="en-US"/>
        </w:rPr>
        <w:t>, Painel 8</w:t>
      </w:r>
    </w:p>
    <w:p w14:paraId="1C7C1B5D" w14:textId="77777777" w:rsidR="00CB1F5A" w:rsidRPr="002D6113" w:rsidRDefault="00CB1F5A" w:rsidP="00CB1F5A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2D6113">
        <w:rPr>
          <w:rFonts w:ascii="Times New Roman" w:hAnsi="Times New Roman" w:cs="Times New Roman"/>
          <w:lang w:val="en-US"/>
        </w:rPr>
        <w:t>Virgílio Hipólito Correia</w:t>
      </w:r>
      <w:r w:rsidRPr="002D6113">
        <w:rPr>
          <w:rFonts w:ascii="Times New Roman" w:hAnsi="Times New Roman" w:cs="Times New Roman"/>
        </w:rPr>
        <w:t xml:space="preserve"> (Director do Museu Monográfico de Conimbriga, </w:t>
      </w:r>
      <w:hyperlink r:id="rId15" w:history="1">
        <w:r w:rsidRPr="002D6113">
          <w:rPr>
            <w:rStyle w:val="Hyperlink"/>
            <w:rFonts w:ascii="Times New Roman" w:hAnsi="Times New Roman" w:cs="Times New Roman"/>
            <w:color w:val="auto"/>
            <w:u w:val="none"/>
          </w:rPr>
          <w:t>virgiliocorreia@mmconimbriga.dgpc.pt</w:t>
        </w:r>
      </w:hyperlink>
      <w:r w:rsidRPr="002D6113">
        <w:rPr>
          <w:rFonts w:ascii="Times New Roman" w:hAnsi="Times New Roman" w:cs="Times New Roman"/>
        </w:rPr>
        <w:t>), “</w:t>
      </w:r>
      <w:r w:rsidRPr="002D6113">
        <w:rPr>
          <w:rFonts w:ascii="Times New Roman" w:hAnsi="Times New Roman" w:cs="Times New Roman"/>
          <w:b/>
          <w:lang w:val="en-US"/>
        </w:rPr>
        <w:t>Arqueologia, Património Arqueológico e Museus de Arqueologia: realidades e potencial</w:t>
      </w:r>
      <w:r w:rsidRPr="002D6113">
        <w:rPr>
          <w:rFonts w:ascii="Times New Roman" w:hAnsi="Times New Roman" w:cs="Times New Roman"/>
        </w:rPr>
        <w:t>”</w:t>
      </w:r>
    </w:p>
    <w:p w14:paraId="6032860A" w14:textId="77777777" w:rsidR="00CB1F5A" w:rsidRPr="00087BF9" w:rsidRDefault="00CB1F5A" w:rsidP="00CB1F5A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caps/>
          <w:color w:val="343434"/>
          <w:lang w:val="pt-BR"/>
        </w:rPr>
      </w:pPr>
      <w:r w:rsidRPr="00087BF9">
        <w:rPr>
          <w:rFonts w:ascii="Times New Roman" w:hAnsi="Times New Roman" w:cs="Times New Roman"/>
          <w:color w:val="343434"/>
          <w:lang w:val="pt-BR"/>
        </w:rPr>
        <w:t>Marcelo Cunha (UFBA, ppgmuseu@ufba.br), “</w:t>
      </w:r>
      <w:r w:rsidRPr="00087BF9">
        <w:rPr>
          <w:rFonts w:ascii="Times New Roman" w:hAnsi="Times New Roman" w:cs="Times New Roman"/>
          <w:b/>
          <w:color w:val="343434"/>
          <w:lang w:val="en-US"/>
        </w:rPr>
        <w:t>Da coleção à comunicação: Uma proposta de inventário de práticas e discursos museológicos referentes a culturas africanas e afro-brasileiras, em museus da cidade de Salvador</w:t>
      </w:r>
      <w:r w:rsidRPr="00087BF9">
        <w:rPr>
          <w:rFonts w:ascii="Times New Roman" w:hAnsi="Times New Roman" w:cs="Times New Roman"/>
          <w:color w:val="000000"/>
          <w:shd w:val="clear" w:color="auto" w:fill="FFFFFF"/>
        </w:rPr>
        <w:t>”</w:t>
      </w:r>
    </w:p>
    <w:p w14:paraId="0D4D23E0" w14:textId="77777777" w:rsidR="00CB1F5A" w:rsidRPr="00412F4E" w:rsidRDefault="00CB1F5A" w:rsidP="00CB1F5A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412F4E">
        <w:rPr>
          <w:rFonts w:ascii="Times New Roman" w:hAnsi="Times New Roman" w:cs="Times New Roman"/>
          <w:lang w:val="pt-BR"/>
        </w:rPr>
        <w:t>Manuel Gama (</w:t>
      </w:r>
      <w:r>
        <w:rPr>
          <w:rFonts w:ascii="Times New Roman" w:hAnsi="Times New Roman" w:cs="Times New Roman"/>
          <w:lang w:val="pt-BR"/>
        </w:rPr>
        <w:t>CECS/</w:t>
      </w:r>
      <w:r w:rsidRPr="00412F4E">
        <w:rPr>
          <w:rFonts w:ascii="Times New Roman" w:hAnsi="Times New Roman" w:cs="Times New Roman"/>
          <w:lang w:val="pt-BR"/>
        </w:rPr>
        <w:t xml:space="preserve">UM e </w:t>
      </w:r>
      <w:r>
        <w:rPr>
          <w:rFonts w:ascii="Times New Roman" w:hAnsi="Times New Roman" w:cs="Times New Roman"/>
          <w:lang w:val="pt-BR"/>
        </w:rPr>
        <w:t>ESE/</w:t>
      </w:r>
      <w:r w:rsidRPr="00412F4E">
        <w:rPr>
          <w:rFonts w:ascii="Times New Roman" w:hAnsi="Times New Roman" w:cs="Times New Roman"/>
          <w:lang w:val="pt-BR"/>
        </w:rPr>
        <w:t>IPVC, mea0911@gmail.com), “</w:t>
      </w:r>
      <w:r w:rsidRPr="00D14D8A">
        <w:rPr>
          <w:rFonts w:ascii="Times New Roman" w:hAnsi="Times New Roman" w:cs="Times New Roman"/>
          <w:b/>
          <w:lang w:val="pt-BR"/>
        </w:rPr>
        <w:t>Redes de museus e museus em redes: os casos da RPM e do IBRAM</w:t>
      </w:r>
      <w:r w:rsidRPr="00412F4E">
        <w:rPr>
          <w:rFonts w:ascii="Times New Roman" w:hAnsi="Times New Roman" w:cs="Times New Roman"/>
          <w:lang w:val="pt-BR"/>
        </w:rPr>
        <w:t>”</w:t>
      </w:r>
    </w:p>
    <w:p w14:paraId="2597C403" w14:textId="5726C608" w:rsidR="00CC5041" w:rsidRPr="00EC0A69" w:rsidRDefault="00CC5041" w:rsidP="00CC5041">
      <w:pPr>
        <w:spacing w:line="360" w:lineRule="auto"/>
        <w:jc w:val="both"/>
        <w:rPr>
          <w:rFonts w:ascii="Times New Roman" w:hAnsi="Times New Roman" w:cs="Times New Roman"/>
        </w:rPr>
      </w:pPr>
      <w:r w:rsidRPr="00EC0A69">
        <w:rPr>
          <w:rFonts w:ascii="Times New Roman" w:hAnsi="Times New Roman" w:cs="Times New Roman"/>
        </w:rPr>
        <w:t>Moderador</w:t>
      </w:r>
      <w:r w:rsidR="002B4D54">
        <w:rPr>
          <w:rFonts w:ascii="Times New Roman" w:hAnsi="Times New Roman" w:cs="Times New Roman"/>
        </w:rPr>
        <w:t>a</w:t>
      </w:r>
      <w:r w:rsidR="008F0BED" w:rsidRPr="00EC0A69">
        <w:rPr>
          <w:rFonts w:ascii="Times New Roman" w:hAnsi="Times New Roman" w:cs="Times New Roman"/>
        </w:rPr>
        <w:t xml:space="preserve">: </w:t>
      </w:r>
      <w:r w:rsidR="00AF4BB9" w:rsidRPr="00EC0A69">
        <w:rPr>
          <w:rFonts w:ascii="Times New Roman" w:hAnsi="Times New Roman" w:cs="Times New Roman"/>
        </w:rPr>
        <w:t>Lídia</w:t>
      </w:r>
      <w:r w:rsidR="002F181C" w:rsidRPr="00EC0A69">
        <w:rPr>
          <w:rFonts w:ascii="Times New Roman" w:hAnsi="Times New Roman" w:cs="Times New Roman"/>
        </w:rPr>
        <w:t xml:space="preserve"> Lídia Catarino (DCT/FCTUC)</w:t>
      </w:r>
    </w:p>
    <w:p w14:paraId="53930103" w14:textId="77777777" w:rsidR="00EF375B" w:rsidRDefault="00EF375B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Pr="001768A7">
        <w:rPr>
          <w:rFonts w:ascii="Times New Roman" w:hAnsi="Times New Roman" w:cs="Times New Roman"/>
          <w:b/>
        </w:rPr>
        <w:t xml:space="preserve">h, Sessão de </w:t>
      </w:r>
      <w:r>
        <w:rPr>
          <w:rFonts w:ascii="Times New Roman" w:hAnsi="Times New Roman" w:cs="Times New Roman"/>
          <w:b/>
        </w:rPr>
        <w:t>encerramento</w:t>
      </w:r>
    </w:p>
    <w:p w14:paraId="4E31490E" w14:textId="0A61AAAD" w:rsidR="00163C05" w:rsidRPr="00296B28" w:rsidRDefault="00163C05" w:rsidP="00EF375B">
      <w:pPr>
        <w:spacing w:line="360" w:lineRule="auto"/>
        <w:jc w:val="both"/>
        <w:rPr>
          <w:rFonts w:ascii="Times New Roman" w:hAnsi="Times New Roman" w:cs="Times New Roman"/>
        </w:rPr>
      </w:pPr>
      <w:r w:rsidRPr="00296B28">
        <w:rPr>
          <w:rFonts w:ascii="Times New Roman" w:hAnsi="Times New Roman" w:cs="Times New Roman"/>
        </w:rPr>
        <w:t>Comissão Organizadora</w:t>
      </w:r>
    </w:p>
    <w:p w14:paraId="7AAE0E10" w14:textId="77777777" w:rsidR="008B0654" w:rsidRDefault="008B0654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25E6278" w14:textId="77777777" w:rsidR="008B0654" w:rsidRPr="001768A7" w:rsidRDefault="008B0654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CCC2256" w14:textId="4325C15A" w:rsidR="00EF375B" w:rsidRPr="00263A5D" w:rsidRDefault="00263A5D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63A5D">
        <w:rPr>
          <w:rFonts w:ascii="Times New Roman" w:hAnsi="Times New Roman" w:cs="Times New Roman"/>
          <w:b/>
        </w:rPr>
        <w:t xml:space="preserve">Apoios: </w:t>
      </w:r>
    </w:p>
    <w:p w14:paraId="0C03F958" w14:textId="0F81541A" w:rsidR="00491224" w:rsidRDefault="00491224" w:rsidP="00EF37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FEAA</w:t>
      </w:r>
    </w:p>
    <w:p w14:paraId="3898E30C" w14:textId="7014FA8D" w:rsidR="00263A5D" w:rsidRPr="001C0BBE" w:rsidRDefault="00263A5D" w:rsidP="00EF375B">
      <w:pPr>
        <w:spacing w:line="360" w:lineRule="auto"/>
        <w:jc w:val="both"/>
        <w:rPr>
          <w:rFonts w:ascii="Times New Roman" w:hAnsi="Times New Roman" w:cs="Times New Roman"/>
        </w:rPr>
      </w:pPr>
      <w:r w:rsidRPr="001C0BBE">
        <w:rPr>
          <w:rFonts w:ascii="Times New Roman" w:hAnsi="Times New Roman" w:cs="Times New Roman"/>
        </w:rPr>
        <w:t>FLUC</w:t>
      </w:r>
    </w:p>
    <w:p w14:paraId="34BCC4AC" w14:textId="48D1C7F6" w:rsidR="0006361D" w:rsidRPr="001C0BBE" w:rsidRDefault="0006361D" w:rsidP="00EF375B">
      <w:pPr>
        <w:spacing w:line="360" w:lineRule="auto"/>
        <w:jc w:val="both"/>
        <w:rPr>
          <w:rFonts w:ascii="Times New Roman" w:hAnsi="Times New Roman" w:cs="Times New Roman"/>
        </w:rPr>
      </w:pPr>
      <w:r w:rsidRPr="001C0BBE">
        <w:rPr>
          <w:rFonts w:ascii="Times New Roman" w:hAnsi="Times New Roman" w:cs="Times New Roman"/>
        </w:rPr>
        <w:t>FCT</w:t>
      </w:r>
    </w:p>
    <w:p w14:paraId="1F747F1A" w14:textId="57BCA9B2" w:rsidR="00014C33" w:rsidRDefault="000048DB" w:rsidP="00014C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 Cafés</w:t>
      </w:r>
    </w:p>
    <w:p w14:paraId="1A777C01" w14:textId="77777777" w:rsidR="00263A5D" w:rsidRDefault="00263A5D" w:rsidP="00EF375B">
      <w:pPr>
        <w:spacing w:line="360" w:lineRule="auto"/>
        <w:jc w:val="both"/>
        <w:rPr>
          <w:rFonts w:ascii="Times New Roman" w:hAnsi="Times New Roman" w:cs="Times New Roman"/>
        </w:rPr>
      </w:pPr>
    </w:p>
    <w:p w14:paraId="3E4E40AB" w14:textId="77777777" w:rsidR="00EF375B" w:rsidRPr="009F1917" w:rsidRDefault="00EF375B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F1917">
        <w:rPr>
          <w:rFonts w:ascii="Times New Roman" w:hAnsi="Times New Roman" w:cs="Times New Roman"/>
          <w:b/>
        </w:rPr>
        <w:t>Organização:</w:t>
      </w:r>
    </w:p>
    <w:p w14:paraId="5B13AAAC" w14:textId="0EC3DA72" w:rsidR="00EF375B" w:rsidRDefault="00EF375B" w:rsidP="00EF37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DHEEAA/FLUC</w:t>
      </w:r>
      <w:r w:rsidR="005E19A7">
        <w:rPr>
          <w:rFonts w:ascii="Times New Roman" w:hAnsi="Times New Roman" w:cs="Times New Roman"/>
        </w:rPr>
        <w:t>, DCT/FCTUC</w:t>
      </w:r>
      <w:r w:rsidR="007D17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CEIS20/UC</w:t>
      </w:r>
      <w:r w:rsidR="007D17A0">
        <w:rPr>
          <w:rFonts w:ascii="Times New Roman" w:hAnsi="Times New Roman" w:cs="Times New Roman"/>
        </w:rPr>
        <w:t xml:space="preserve"> e MC/UC</w:t>
      </w:r>
    </w:p>
    <w:p w14:paraId="1C877E6D" w14:textId="63991A9B" w:rsidR="00EF375B" w:rsidRDefault="005F3644" w:rsidP="00EF37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UFBA</w:t>
      </w:r>
    </w:p>
    <w:p w14:paraId="16960068" w14:textId="77777777" w:rsidR="005F4CF1" w:rsidRDefault="005F4CF1" w:rsidP="00EF375B">
      <w:pPr>
        <w:spacing w:line="360" w:lineRule="auto"/>
        <w:jc w:val="both"/>
        <w:rPr>
          <w:rFonts w:ascii="Times New Roman" w:hAnsi="Times New Roman" w:cs="Times New Roman"/>
        </w:rPr>
      </w:pPr>
    </w:p>
    <w:p w14:paraId="6CD57B42" w14:textId="77777777" w:rsidR="00EF375B" w:rsidRPr="0009151C" w:rsidRDefault="00EF375B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9151C">
        <w:rPr>
          <w:rFonts w:ascii="Times New Roman" w:hAnsi="Times New Roman" w:cs="Times New Roman"/>
          <w:b/>
        </w:rPr>
        <w:t>Comissão Organizadora:</w:t>
      </w:r>
    </w:p>
    <w:p w14:paraId="3C60621C" w14:textId="77777777" w:rsidR="008743AA" w:rsidRDefault="008743AA" w:rsidP="008743A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Paulo Avelãs Nunes</w:t>
      </w:r>
    </w:p>
    <w:p w14:paraId="243C689C" w14:textId="3C85FD44" w:rsidR="009353F2" w:rsidRPr="006F5C47" w:rsidRDefault="008743AA" w:rsidP="008743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43434"/>
          <w:lang w:val="pt-BR"/>
        </w:rPr>
      </w:pPr>
      <w:r w:rsidRPr="006F5C47">
        <w:rPr>
          <w:rFonts w:ascii="Times New Roman" w:hAnsi="Times New Roman" w:cs="Times New Roman"/>
          <w:color w:val="343434"/>
          <w:lang w:val="pt-BR"/>
        </w:rPr>
        <w:t>Sidélia Teixeira</w:t>
      </w:r>
    </w:p>
    <w:p w14:paraId="26301136" w14:textId="77777777" w:rsidR="008743AA" w:rsidRDefault="008743AA" w:rsidP="008743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43434"/>
          <w:lang w:val="pt-BR"/>
        </w:rPr>
      </w:pPr>
      <w:r w:rsidRPr="006F5C47">
        <w:rPr>
          <w:rFonts w:ascii="Times New Roman" w:hAnsi="Times New Roman" w:cs="Times New Roman"/>
          <w:color w:val="343434"/>
          <w:lang w:val="pt-BR"/>
        </w:rPr>
        <w:t>Francisco Gil</w:t>
      </w:r>
    </w:p>
    <w:p w14:paraId="1D1112EB" w14:textId="77777777" w:rsidR="008743AA" w:rsidRDefault="008743AA" w:rsidP="008743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43434"/>
          <w:lang w:val="pt-BR"/>
        </w:rPr>
      </w:pPr>
      <w:r>
        <w:rPr>
          <w:rFonts w:ascii="Times New Roman" w:hAnsi="Times New Roman" w:cs="Times New Roman"/>
          <w:color w:val="343434"/>
          <w:lang w:val="pt-BR"/>
        </w:rPr>
        <w:t>Lídia Catarino</w:t>
      </w:r>
    </w:p>
    <w:p w14:paraId="7B51F650" w14:textId="7EA70CAF" w:rsidR="009353F2" w:rsidRDefault="009353F2" w:rsidP="008743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43434"/>
          <w:lang w:val="pt-BR"/>
        </w:rPr>
      </w:pPr>
      <w:r>
        <w:rPr>
          <w:rFonts w:ascii="Times New Roman" w:hAnsi="Times New Roman" w:cs="Times New Roman"/>
          <w:color w:val="343434"/>
          <w:lang w:val="pt-BR"/>
        </w:rPr>
        <w:t>Carlota Simões</w:t>
      </w:r>
    </w:p>
    <w:p w14:paraId="330F9418" w14:textId="77777777" w:rsidR="008743AA" w:rsidRPr="001031DF" w:rsidRDefault="008743AA" w:rsidP="008743AA">
      <w:pPr>
        <w:spacing w:line="360" w:lineRule="auto"/>
        <w:jc w:val="both"/>
        <w:rPr>
          <w:rFonts w:ascii="Times New Roman" w:hAnsi="Times New Roman" w:cs="Times New Roman"/>
        </w:rPr>
      </w:pPr>
      <w:r w:rsidRPr="001031DF">
        <w:rPr>
          <w:rFonts w:ascii="Times New Roman" w:hAnsi="Times New Roman" w:cs="Times New Roman"/>
        </w:rPr>
        <w:t>Mariana Espel de Oliveira</w:t>
      </w:r>
    </w:p>
    <w:p w14:paraId="77B12492" w14:textId="77777777" w:rsidR="008743AA" w:rsidRPr="003E4556" w:rsidRDefault="008743AA" w:rsidP="008743AA">
      <w:pPr>
        <w:spacing w:line="360" w:lineRule="auto"/>
        <w:jc w:val="both"/>
        <w:rPr>
          <w:rFonts w:ascii="Times New Roman" w:hAnsi="Times New Roman" w:cs="Times New Roman"/>
        </w:rPr>
      </w:pPr>
      <w:r w:rsidRPr="003E4556">
        <w:rPr>
          <w:rFonts w:ascii="Times New Roman" w:hAnsi="Times New Roman" w:cs="Times New Roman"/>
        </w:rPr>
        <w:t>Marcelle Oliveira Dutra Neder</w:t>
      </w:r>
    </w:p>
    <w:p w14:paraId="26EEB0D6" w14:textId="77777777" w:rsidR="00EF375B" w:rsidRDefault="00EF375B" w:rsidP="00EF375B">
      <w:pPr>
        <w:spacing w:line="360" w:lineRule="auto"/>
        <w:jc w:val="both"/>
        <w:rPr>
          <w:rFonts w:ascii="Times New Roman" w:hAnsi="Times New Roman" w:cs="Times New Roman"/>
        </w:rPr>
      </w:pPr>
    </w:p>
    <w:p w14:paraId="2E02C973" w14:textId="77777777" w:rsidR="00EF375B" w:rsidRPr="0009151C" w:rsidRDefault="00EF375B" w:rsidP="00EF375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9151C">
        <w:rPr>
          <w:rFonts w:ascii="Times New Roman" w:hAnsi="Times New Roman" w:cs="Times New Roman"/>
          <w:b/>
        </w:rPr>
        <w:t>Secretariado:</w:t>
      </w:r>
    </w:p>
    <w:p w14:paraId="3BF71419" w14:textId="77777777" w:rsidR="00EF375B" w:rsidRDefault="00EF375B" w:rsidP="00EF37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Marlene Taveira</w:t>
      </w:r>
    </w:p>
    <w:p w14:paraId="10CADC53" w14:textId="77777777" w:rsidR="00EF375B" w:rsidRDefault="00EF375B" w:rsidP="00EF37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Ângela Lopes</w:t>
      </w:r>
    </w:p>
    <w:p w14:paraId="51731C71" w14:textId="77777777" w:rsidR="00157749" w:rsidRPr="00EF375B" w:rsidRDefault="00EF375B" w:rsidP="00EF37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do Rosário Azenha</w:t>
      </w:r>
    </w:p>
    <w:sectPr w:rsidR="00157749" w:rsidRPr="00EF375B" w:rsidSect="00157749">
      <w:footerReference w:type="even" r:id="rId16"/>
      <w:footerReference w:type="default" r:id="rId17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0B644" w14:textId="77777777" w:rsidR="00F83D86" w:rsidRDefault="00F83D86" w:rsidP="001359CB">
      <w:r>
        <w:separator/>
      </w:r>
    </w:p>
  </w:endnote>
  <w:endnote w:type="continuationSeparator" w:id="0">
    <w:p w14:paraId="26D7A712" w14:textId="77777777" w:rsidR="00F83D86" w:rsidRDefault="00F83D86" w:rsidP="0013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ED0C4" w14:textId="77777777" w:rsidR="00F83D86" w:rsidRDefault="00F83D86" w:rsidP="00AE2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2FDA19" w14:textId="77777777" w:rsidR="00F83D86" w:rsidRDefault="00F83D8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40207" w14:textId="77777777" w:rsidR="00F83D86" w:rsidRDefault="00F83D86" w:rsidP="00AE2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8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8A5FA5" w14:textId="77777777" w:rsidR="00F83D86" w:rsidRDefault="00F83D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DD173" w14:textId="77777777" w:rsidR="00F83D86" w:rsidRDefault="00F83D86" w:rsidP="001359CB">
      <w:r>
        <w:separator/>
      </w:r>
    </w:p>
  </w:footnote>
  <w:footnote w:type="continuationSeparator" w:id="0">
    <w:p w14:paraId="7D77F509" w14:textId="77777777" w:rsidR="00F83D86" w:rsidRDefault="00F83D86" w:rsidP="0013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49"/>
    <w:rsid w:val="000008BF"/>
    <w:rsid w:val="000048DB"/>
    <w:rsid w:val="000133BC"/>
    <w:rsid w:val="00014C33"/>
    <w:rsid w:val="0002368E"/>
    <w:rsid w:val="000259DB"/>
    <w:rsid w:val="00025FB3"/>
    <w:rsid w:val="000434C2"/>
    <w:rsid w:val="0006361D"/>
    <w:rsid w:val="0009072C"/>
    <w:rsid w:val="000A046A"/>
    <w:rsid w:val="000B1A3A"/>
    <w:rsid w:val="000E603F"/>
    <w:rsid w:val="000F26E0"/>
    <w:rsid w:val="00125C40"/>
    <w:rsid w:val="001359CB"/>
    <w:rsid w:val="00145534"/>
    <w:rsid w:val="001502AC"/>
    <w:rsid w:val="00153B21"/>
    <w:rsid w:val="00157749"/>
    <w:rsid w:val="00163C05"/>
    <w:rsid w:val="00177CC2"/>
    <w:rsid w:val="00193F2F"/>
    <w:rsid w:val="001A2BAB"/>
    <w:rsid w:val="001A6F54"/>
    <w:rsid w:val="001B1135"/>
    <w:rsid w:val="001B629F"/>
    <w:rsid w:val="001C0BBE"/>
    <w:rsid w:val="001C5792"/>
    <w:rsid w:val="001C6412"/>
    <w:rsid w:val="001D0863"/>
    <w:rsid w:val="001E6D3F"/>
    <w:rsid w:val="001F4A6D"/>
    <w:rsid w:val="001F66E2"/>
    <w:rsid w:val="00217FDF"/>
    <w:rsid w:val="00220354"/>
    <w:rsid w:val="002230D8"/>
    <w:rsid w:val="00236152"/>
    <w:rsid w:val="00244AA3"/>
    <w:rsid w:val="00263A5D"/>
    <w:rsid w:val="00266BC9"/>
    <w:rsid w:val="00267B35"/>
    <w:rsid w:val="0028339B"/>
    <w:rsid w:val="00290883"/>
    <w:rsid w:val="00295E96"/>
    <w:rsid w:val="00296033"/>
    <w:rsid w:val="00296B28"/>
    <w:rsid w:val="002B2608"/>
    <w:rsid w:val="002B4D54"/>
    <w:rsid w:val="002B519C"/>
    <w:rsid w:val="002B7D33"/>
    <w:rsid w:val="002C0BC3"/>
    <w:rsid w:val="002D6113"/>
    <w:rsid w:val="002F181C"/>
    <w:rsid w:val="0030106F"/>
    <w:rsid w:val="00322E65"/>
    <w:rsid w:val="00341C45"/>
    <w:rsid w:val="00373175"/>
    <w:rsid w:val="00381A16"/>
    <w:rsid w:val="00394DF7"/>
    <w:rsid w:val="003A67EB"/>
    <w:rsid w:val="003B1CE8"/>
    <w:rsid w:val="003C01AF"/>
    <w:rsid w:val="003F471C"/>
    <w:rsid w:val="00435EFA"/>
    <w:rsid w:val="004379FE"/>
    <w:rsid w:val="0044105F"/>
    <w:rsid w:val="00446DFD"/>
    <w:rsid w:val="00447133"/>
    <w:rsid w:val="00475023"/>
    <w:rsid w:val="00480B4C"/>
    <w:rsid w:val="00491224"/>
    <w:rsid w:val="004D375A"/>
    <w:rsid w:val="004E4BD6"/>
    <w:rsid w:val="004F5733"/>
    <w:rsid w:val="00570556"/>
    <w:rsid w:val="00580E12"/>
    <w:rsid w:val="00591C2B"/>
    <w:rsid w:val="00594731"/>
    <w:rsid w:val="005D168C"/>
    <w:rsid w:val="005D29F0"/>
    <w:rsid w:val="005E19A7"/>
    <w:rsid w:val="005F269A"/>
    <w:rsid w:val="005F3402"/>
    <w:rsid w:val="005F3644"/>
    <w:rsid w:val="005F4CF1"/>
    <w:rsid w:val="00606BB3"/>
    <w:rsid w:val="006169A4"/>
    <w:rsid w:val="00624455"/>
    <w:rsid w:val="006400C2"/>
    <w:rsid w:val="00655988"/>
    <w:rsid w:val="00665CC6"/>
    <w:rsid w:val="00670858"/>
    <w:rsid w:val="006766C7"/>
    <w:rsid w:val="00677D2C"/>
    <w:rsid w:val="00684862"/>
    <w:rsid w:val="0069063A"/>
    <w:rsid w:val="00693AF6"/>
    <w:rsid w:val="006A66C9"/>
    <w:rsid w:val="006D6C49"/>
    <w:rsid w:val="00711CB8"/>
    <w:rsid w:val="007244A9"/>
    <w:rsid w:val="00741F78"/>
    <w:rsid w:val="0074430F"/>
    <w:rsid w:val="00750CA2"/>
    <w:rsid w:val="0075319C"/>
    <w:rsid w:val="007624D6"/>
    <w:rsid w:val="00777CB9"/>
    <w:rsid w:val="007A100A"/>
    <w:rsid w:val="007B0C43"/>
    <w:rsid w:val="007B28EB"/>
    <w:rsid w:val="007B3F00"/>
    <w:rsid w:val="007D17A0"/>
    <w:rsid w:val="007F7635"/>
    <w:rsid w:val="00816098"/>
    <w:rsid w:val="0082089A"/>
    <w:rsid w:val="00825E1D"/>
    <w:rsid w:val="00833510"/>
    <w:rsid w:val="00834F06"/>
    <w:rsid w:val="00851BF4"/>
    <w:rsid w:val="00854B2A"/>
    <w:rsid w:val="00855D7C"/>
    <w:rsid w:val="00872CE1"/>
    <w:rsid w:val="008743AA"/>
    <w:rsid w:val="0088109E"/>
    <w:rsid w:val="00884F9B"/>
    <w:rsid w:val="00893EF8"/>
    <w:rsid w:val="008B0654"/>
    <w:rsid w:val="008B2672"/>
    <w:rsid w:val="008B5B2A"/>
    <w:rsid w:val="008C59E1"/>
    <w:rsid w:val="008C5ACE"/>
    <w:rsid w:val="008F0BED"/>
    <w:rsid w:val="0092363D"/>
    <w:rsid w:val="00923AA2"/>
    <w:rsid w:val="009259E0"/>
    <w:rsid w:val="0093398A"/>
    <w:rsid w:val="009353F2"/>
    <w:rsid w:val="009367E3"/>
    <w:rsid w:val="00961415"/>
    <w:rsid w:val="00973C8A"/>
    <w:rsid w:val="0099046A"/>
    <w:rsid w:val="009A15CE"/>
    <w:rsid w:val="009A33E6"/>
    <w:rsid w:val="009A4890"/>
    <w:rsid w:val="009F031C"/>
    <w:rsid w:val="00A231E5"/>
    <w:rsid w:val="00A53016"/>
    <w:rsid w:val="00A60611"/>
    <w:rsid w:val="00A748A9"/>
    <w:rsid w:val="00A8213B"/>
    <w:rsid w:val="00A94A4A"/>
    <w:rsid w:val="00A963E0"/>
    <w:rsid w:val="00AB06AB"/>
    <w:rsid w:val="00AB11A9"/>
    <w:rsid w:val="00AB7E22"/>
    <w:rsid w:val="00AC38AD"/>
    <w:rsid w:val="00AD63CD"/>
    <w:rsid w:val="00AE21D2"/>
    <w:rsid w:val="00AF4BB9"/>
    <w:rsid w:val="00B34474"/>
    <w:rsid w:val="00B63A33"/>
    <w:rsid w:val="00B87735"/>
    <w:rsid w:val="00B97861"/>
    <w:rsid w:val="00BA6A30"/>
    <w:rsid w:val="00BB7472"/>
    <w:rsid w:val="00BD213C"/>
    <w:rsid w:val="00BD490B"/>
    <w:rsid w:val="00BE34B9"/>
    <w:rsid w:val="00C0267A"/>
    <w:rsid w:val="00C16B7A"/>
    <w:rsid w:val="00C47F31"/>
    <w:rsid w:val="00C53D29"/>
    <w:rsid w:val="00C57E99"/>
    <w:rsid w:val="00C708E4"/>
    <w:rsid w:val="00C71AD3"/>
    <w:rsid w:val="00C71DD6"/>
    <w:rsid w:val="00C835E6"/>
    <w:rsid w:val="00CA29D6"/>
    <w:rsid w:val="00CB14F8"/>
    <w:rsid w:val="00CB1F5A"/>
    <w:rsid w:val="00CC04A1"/>
    <w:rsid w:val="00CC32AD"/>
    <w:rsid w:val="00CC4325"/>
    <w:rsid w:val="00CC5041"/>
    <w:rsid w:val="00CF10FC"/>
    <w:rsid w:val="00D04268"/>
    <w:rsid w:val="00D078EE"/>
    <w:rsid w:val="00D10844"/>
    <w:rsid w:val="00D46F89"/>
    <w:rsid w:val="00D51882"/>
    <w:rsid w:val="00D81C2C"/>
    <w:rsid w:val="00D95AB0"/>
    <w:rsid w:val="00D95DC6"/>
    <w:rsid w:val="00DA21F7"/>
    <w:rsid w:val="00DF0471"/>
    <w:rsid w:val="00DF4C98"/>
    <w:rsid w:val="00DF583B"/>
    <w:rsid w:val="00E15EA6"/>
    <w:rsid w:val="00E30381"/>
    <w:rsid w:val="00E31787"/>
    <w:rsid w:val="00E31C8D"/>
    <w:rsid w:val="00E42BD0"/>
    <w:rsid w:val="00E62CF8"/>
    <w:rsid w:val="00E62E33"/>
    <w:rsid w:val="00E81CFB"/>
    <w:rsid w:val="00E84BED"/>
    <w:rsid w:val="00E92668"/>
    <w:rsid w:val="00E94D02"/>
    <w:rsid w:val="00E977C6"/>
    <w:rsid w:val="00EC0A69"/>
    <w:rsid w:val="00EC496B"/>
    <w:rsid w:val="00EE0FF3"/>
    <w:rsid w:val="00EF2003"/>
    <w:rsid w:val="00EF375B"/>
    <w:rsid w:val="00F238E0"/>
    <w:rsid w:val="00F26061"/>
    <w:rsid w:val="00F35BE0"/>
    <w:rsid w:val="00F6651C"/>
    <w:rsid w:val="00F83D86"/>
    <w:rsid w:val="00FA4B53"/>
    <w:rsid w:val="00FA58B5"/>
    <w:rsid w:val="00FC1FE8"/>
    <w:rsid w:val="00FC387A"/>
    <w:rsid w:val="00FC6AC6"/>
    <w:rsid w:val="00FD1764"/>
    <w:rsid w:val="00FE6156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9DB4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75B"/>
    <w:pPr>
      <w:tabs>
        <w:tab w:val="center" w:pos="4320"/>
        <w:tab w:val="right" w:pos="8640"/>
      </w:tabs>
    </w:pPr>
    <w:rPr>
      <w:rFonts w:ascii="Cambria" w:eastAsia="Cambria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F375B"/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EF375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359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9CB"/>
  </w:style>
  <w:style w:type="character" w:styleId="PageNumber">
    <w:name w:val="page number"/>
    <w:basedOn w:val="DefaultParagraphFont"/>
    <w:uiPriority w:val="99"/>
    <w:semiHidden/>
    <w:unhideWhenUsed/>
    <w:rsid w:val="001359CB"/>
  </w:style>
  <w:style w:type="character" w:styleId="FollowedHyperlink">
    <w:name w:val="FollowedHyperlink"/>
    <w:basedOn w:val="DefaultParagraphFont"/>
    <w:uiPriority w:val="99"/>
    <w:semiHidden/>
    <w:unhideWhenUsed/>
    <w:rsid w:val="000A04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75B"/>
    <w:pPr>
      <w:tabs>
        <w:tab w:val="center" w:pos="4320"/>
        <w:tab w:val="right" w:pos="8640"/>
      </w:tabs>
    </w:pPr>
    <w:rPr>
      <w:rFonts w:ascii="Cambria" w:eastAsia="Cambria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F375B"/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EF375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359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9CB"/>
  </w:style>
  <w:style w:type="character" w:styleId="PageNumber">
    <w:name w:val="page number"/>
    <w:basedOn w:val="DefaultParagraphFont"/>
    <w:uiPriority w:val="99"/>
    <w:semiHidden/>
    <w:unhideWhenUsed/>
    <w:rsid w:val="001359CB"/>
  </w:style>
  <w:style w:type="character" w:styleId="FollowedHyperlink">
    <w:name w:val="FollowedHyperlink"/>
    <w:basedOn w:val="DefaultParagraphFont"/>
    <w:uiPriority w:val="99"/>
    <w:semiHidden/>
    <w:unhideWhenUsed/>
    <w:rsid w:val="000A04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mendesribeiro.pt" TargetMode="External"/><Relationship Id="rId12" Type="http://schemas.openxmlformats.org/officeDocument/2006/relationships/hyperlink" Target="mailto:geral@cafesantacruz.com" TargetMode="External"/><Relationship Id="rId13" Type="http://schemas.openxmlformats.org/officeDocument/2006/relationships/hyperlink" Target="mailto:manuelcastelobranco@gmail.com" TargetMode="External"/><Relationship Id="rId14" Type="http://schemas.openxmlformats.org/officeDocument/2006/relationships/hyperlink" Target="mailto:jmlopes.cordeiro@gmail.com" TargetMode="External"/><Relationship Id="rId15" Type="http://schemas.openxmlformats.org/officeDocument/2006/relationships/hyperlink" Target="mailto:virgiliocorreia@mmconimbriga.dgpc.pt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arlota@mat.uc.pt" TargetMode="External"/><Relationship Id="rId8" Type="http://schemas.openxmlformats.org/officeDocument/2006/relationships/hyperlink" Target="mailto:sideliat@yahoo.com.br" TargetMode="External"/><Relationship Id="rId9" Type="http://schemas.openxmlformats.org/officeDocument/2006/relationships/hyperlink" Target="mailto:ana.santos@aguasdecoimbra.pt" TargetMode="External"/><Relationship Id="rId10" Type="http://schemas.openxmlformats.org/officeDocument/2006/relationships/hyperlink" Target="mailto:carvalho@eonic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870</Words>
  <Characters>4652</Characters>
  <Application>Microsoft Macintosh Word</Application>
  <DocSecurity>0</DocSecurity>
  <Lines>119</Lines>
  <Paragraphs>54</Paragraphs>
  <ScaleCrop>false</ScaleCrop>
  <Company>FLUC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FLUC FLUC</dc:creator>
  <cp:keywords/>
  <dc:description/>
  <cp:lastModifiedBy>FLUC FLUC</cp:lastModifiedBy>
  <cp:revision>59</cp:revision>
  <dcterms:created xsi:type="dcterms:W3CDTF">2017-05-03T16:12:00Z</dcterms:created>
  <dcterms:modified xsi:type="dcterms:W3CDTF">2017-05-19T08:10:00Z</dcterms:modified>
</cp:coreProperties>
</file>